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55" w:rsidRPr="00E66269" w:rsidRDefault="00372E55">
      <w:pPr>
        <w:rPr>
          <w:lang w:val="en-US"/>
        </w:rPr>
      </w:pPr>
    </w:p>
    <w:p w:rsidR="00D37FC0" w:rsidRDefault="00D37FC0" w:rsidP="00D37FC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D37FC0" w:rsidRDefault="00D37FC0" w:rsidP="00D37FC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D37FC0" w:rsidRDefault="00D37FC0" w:rsidP="00D37FC0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D37FC0" w:rsidRDefault="00D37FC0" w:rsidP="00D37FC0"/>
    <w:p w:rsidR="00D37FC0" w:rsidRDefault="00934763" w:rsidP="00D37FC0">
      <w:pPr>
        <w:rPr>
          <w:b/>
          <w:sz w:val="36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6pt;margin-top:3.1pt;width:7in;height:49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<v:shadow on="t" offset="6pt,6pt"/>
            <v:textbox style="mso-next-textbox:#AutoShape 4">
              <w:txbxContent>
                <w:p w:rsidR="00D37FC0" w:rsidRDefault="00D37FC0" w:rsidP="00D37FC0"/>
                <w:p w:rsidR="00D37FC0" w:rsidRDefault="00D37FC0" w:rsidP="00D37FC0"/>
                <w:p w:rsidR="00D37FC0" w:rsidRDefault="00D37FC0" w:rsidP="00D37FC0"/>
                <w:p w:rsidR="00D37FC0" w:rsidRDefault="00D37FC0" w:rsidP="00D37FC0"/>
                <w:p w:rsidR="00D37FC0" w:rsidRDefault="00D37FC0" w:rsidP="00D37FC0"/>
                <w:p w:rsidR="00D37FC0" w:rsidRDefault="00D37FC0" w:rsidP="00D37FC0"/>
                <w:p w:rsidR="00D37FC0" w:rsidRDefault="00D37FC0" w:rsidP="00D37FC0"/>
                <w:p w:rsidR="00D37FC0" w:rsidRDefault="00D37FC0" w:rsidP="00D37FC0"/>
                <w:p w:rsidR="00D37FC0" w:rsidRDefault="00D37FC0" w:rsidP="00D37FC0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</w:pPr>
                  <w:bookmarkStart w:id="0" w:name="_Toc19114378"/>
                  <w:r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  <w:t>ИНФОРМАЦИОННЫЙ</w:t>
                  </w:r>
                  <w:bookmarkEnd w:id="0"/>
                </w:p>
                <w:p w:rsidR="00D37FC0" w:rsidRDefault="00D37FC0" w:rsidP="00D37FC0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  <w:t>БЮЛЛЕТЕНЬ</w:t>
                  </w:r>
                </w:p>
                <w:p w:rsidR="00D37FC0" w:rsidRDefault="00D37FC0" w:rsidP="00D37FC0"/>
                <w:p w:rsidR="00D37FC0" w:rsidRDefault="00D37FC0" w:rsidP="00D37FC0">
                  <w:pPr>
                    <w:pStyle w:val="a4"/>
                    <w:tabs>
                      <w:tab w:val="left" w:pos="708"/>
                    </w:tabs>
                  </w:pPr>
                </w:p>
                <w:p w:rsidR="00D37FC0" w:rsidRDefault="00D37FC0" w:rsidP="00D37FC0"/>
                <w:p w:rsidR="00D37FC0" w:rsidRDefault="00D37FC0" w:rsidP="00D37FC0"/>
                <w:p w:rsidR="00D37FC0" w:rsidRDefault="00D37FC0" w:rsidP="00D37FC0">
                  <w:pPr>
                    <w:jc w:val="center"/>
                    <w:rPr>
                      <w:rFonts w:ascii="Tahoma" w:hAnsi="Tahoma" w:cs="Tahoma"/>
                      <w:i/>
                      <w:sz w:val="96"/>
                      <w:szCs w:val="96"/>
                    </w:rPr>
                  </w:pPr>
                  <w:r>
                    <w:rPr>
                      <w:rFonts w:ascii="Tahoma" w:hAnsi="Tahoma" w:cs="Tahoma"/>
                      <w:i/>
                      <w:sz w:val="96"/>
                      <w:szCs w:val="96"/>
                    </w:rPr>
                    <w:t xml:space="preserve">№ </w:t>
                  </w:r>
                  <w:r w:rsidR="00A02D01">
                    <w:rPr>
                      <w:rFonts w:ascii="Tahoma" w:hAnsi="Tahoma" w:cs="Tahoma"/>
                      <w:i/>
                      <w:sz w:val="96"/>
                      <w:szCs w:val="96"/>
                    </w:rPr>
                    <w:t>3</w:t>
                  </w:r>
                </w:p>
                <w:p w:rsidR="00D37FC0" w:rsidRDefault="00D37FC0" w:rsidP="00D37FC0">
                  <w:pPr>
                    <w:rPr>
                      <w:rFonts w:ascii="Tahoma" w:hAnsi="Tahoma" w:cs="Tahoma"/>
                      <w:i/>
                      <w:sz w:val="72"/>
                    </w:rPr>
                  </w:pPr>
                </w:p>
                <w:p w:rsidR="00D37FC0" w:rsidRDefault="0046634A" w:rsidP="00D37FC0">
                  <w:pPr>
                    <w:ind w:left="284"/>
                    <w:jc w:val="center"/>
                    <w:rPr>
                      <w:rFonts w:ascii="Tahoma" w:hAnsi="Tahoma" w:cs="Tahoma"/>
                      <w:b/>
                      <w:sz w:val="52"/>
                      <w:szCs w:val="52"/>
                    </w:rPr>
                  </w:pPr>
                  <w:r>
                    <w:rPr>
                      <w:rFonts w:ascii="Tahoma" w:hAnsi="Tahoma" w:cs="Tahoma"/>
                      <w:b/>
                      <w:sz w:val="52"/>
                      <w:szCs w:val="52"/>
                    </w:rPr>
                    <w:t>20 - 26</w:t>
                  </w:r>
                  <w:r w:rsidR="00D37FC0">
                    <w:rPr>
                      <w:rFonts w:ascii="Tahoma" w:hAnsi="Tahoma" w:cs="Tahoma"/>
                      <w:b/>
                      <w:sz w:val="52"/>
                      <w:szCs w:val="52"/>
                    </w:rPr>
                    <w:t xml:space="preserve"> января 2020 г.</w:t>
                  </w:r>
                </w:p>
                <w:p w:rsidR="00D37FC0" w:rsidRDefault="00D37FC0" w:rsidP="00D37FC0"/>
                <w:p w:rsidR="00D37FC0" w:rsidRDefault="00D37FC0" w:rsidP="00D37FC0"/>
              </w:txbxContent>
            </v:textbox>
          </v:shape>
        </w:pict>
      </w:r>
    </w:p>
    <w:p w:rsidR="00D37FC0" w:rsidRDefault="00D37FC0" w:rsidP="00D37FC0">
      <w:pPr>
        <w:rPr>
          <w:b/>
          <w:sz w:val="36"/>
        </w:rPr>
      </w:pPr>
    </w:p>
    <w:p w:rsidR="00D37FC0" w:rsidRDefault="00D37FC0" w:rsidP="00D37FC0">
      <w:pPr>
        <w:tabs>
          <w:tab w:val="left" w:pos="708"/>
          <w:tab w:val="center" w:pos="4677"/>
          <w:tab w:val="right" w:pos="9355"/>
        </w:tabs>
      </w:pPr>
    </w:p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/>
    <w:p w:rsidR="00D37FC0" w:rsidRDefault="00D37FC0" w:rsidP="00D37FC0">
      <w:pPr>
        <w:jc w:val="center"/>
      </w:pPr>
      <w:r>
        <w:rPr>
          <w:b/>
          <w:sz w:val="40"/>
        </w:rPr>
        <w:t xml:space="preserve">п. Краснообск    </w:t>
      </w:r>
      <w:r w:rsidR="00934763">
        <w:pict>
          <v:oval id="Oval 5" o:spid="_x0000_s1027" style="position:absolute;left:0;text-align:left;margin-left:198.15pt;margin-top:198.75pt;width:208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" o:allowincell="f" strokeweight="2.75pt">
            <v:shadow on="t"/>
          </v:oval>
        </w:pict>
      </w:r>
    </w:p>
    <w:p w:rsidR="00D37FC0" w:rsidRDefault="00D37FC0" w:rsidP="00D37FC0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rFonts w:ascii="Courier" w:hAnsi="Courier"/>
          <w:b/>
          <w:sz w:val="28"/>
          <w:szCs w:val="20"/>
          <w:u w:val="single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D37FC0" w:rsidRDefault="00D37FC0" w:rsidP="00D37FC0">
      <w:pPr>
        <w:jc w:val="center"/>
        <w:rPr>
          <w:b/>
        </w:rPr>
      </w:pPr>
    </w:p>
    <w:p w:rsidR="00D37FC0" w:rsidRDefault="00D37FC0" w:rsidP="00D37FC0">
      <w:pPr>
        <w:jc w:val="center"/>
        <w:rPr>
          <w:b/>
        </w:rPr>
      </w:pPr>
    </w:p>
    <w:p w:rsidR="00D37FC0" w:rsidRDefault="00D37FC0" w:rsidP="00D37FC0">
      <w:pPr>
        <w:jc w:val="center"/>
        <w:rPr>
          <w:b/>
        </w:rPr>
      </w:pPr>
      <w:r>
        <w:rPr>
          <w:b/>
        </w:rPr>
        <w:t>Уважаемый читатель!</w:t>
      </w:r>
    </w:p>
    <w:p w:rsidR="00D37FC0" w:rsidRDefault="00D37FC0" w:rsidP="00D37FC0">
      <w:pPr>
        <w:jc w:val="center"/>
        <w:rPr>
          <w:b/>
        </w:rPr>
      </w:pPr>
    </w:p>
    <w:p w:rsidR="00D37FC0" w:rsidRDefault="00D37FC0" w:rsidP="00D37FC0">
      <w:pPr>
        <w:ind w:firstLine="567"/>
        <w:jc w:val="both"/>
      </w:pPr>
      <w:r>
        <w:t>В еженедельном "Информационном бюллетене" СибНСХБ Вы найдёте:</w:t>
      </w:r>
    </w:p>
    <w:p w:rsidR="00D37FC0" w:rsidRDefault="00D37FC0" w:rsidP="00D37FC0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</w:t>
      </w:r>
      <w:r>
        <w:t>о</w:t>
      </w:r>
      <w:r>
        <w:t>ступивших в библиотеку за последнюю неделю;</w:t>
      </w:r>
    </w:p>
    <w:p w:rsidR="00D37FC0" w:rsidRDefault="00D37FC0" w:rsidP="00D37FC0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D37FC0" w:rsidRDefault="00D37FC0" w:rsidP="00D37FC0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</w:t>
      </w:r>
      <w:r>
        <w:t>а</w:t>
      </w:r>
      <w:r>
        <w:t>му;</w:t>
      </w:r>
    </w:p>
    <w:p w:rsidR="00D37FC0" w:rsidRDefault="00D37FC0" w:rsidP="00D37FC0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D37FC0" w:rsidRDefault="00D37FC0" w:rsidP="00D37FC0">
      <w:pPr>
        <w:ind w:firstLine="567"/>
        <w:jc w:val="both"/>
      </w:pPr>
    </w:p>
    <w:p w:rsidR="00D37FC0" w:rsidRDefault="00D37FC0" w:rsidP="00D37FC0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D37FC0" w:rsidRDefault="00D37FC0" w:rsidP="00D37FC0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D37FC0" w:rsidRDefault="00D37FC0" w:rsidP="00D37FC0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 или оформить электронный заказ на эти док</w:t>
      </w:r>
      <w:r>
        <w:t>у</w:t>
      </w:r>
      <w:r>
        <w:t>менты. С текстами всех законодательных документов можно ознакомиться в читальном зале спр</w:t>
      </w:r>
      <w:r>
        <w:t>а</w:t>
      </w:r>
      <w:r>
        <w:t>вочной литературы..</w:t>
      </w:r>
    </w:p>
    <w:p w:rsidR="00D37FC0" w:rsidRDefault="00D37FC0" w:rsidP="00D37FC0">
      <w:pPr>
        <w:ind w:firstLine="567"/>
        <w:jc w:val="center"/>
        <w:rPr>
          <w:b/>
        </w:rPr>
      </w:pPr>
    </w:p>
    <w:p w:rsidR="00D37FC0" w:rsidRDefault="00D37FC0" w:rsidP="00D37FC0">
      <w:pPr>
        <w:ind w:firstLine="567"/>
        <w:jc w:val="center"/>
        <w:rPr>
          <w:b/>
        </w:rPr>
      </w:pPr>
    </w:p>
    <w:p w:rsidR="00D37FC0" w:rsidRDefault="00D37FC0" w:rsidP="00D37FC0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D37FC0" w:rsidRDefault="00D37FC0" w:rsidP="00D37FC0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>электронный заказ изданий из фонда СибНСХБ и ГПНТБ СО РАН (в помещении библиотеки, из офиса или дома)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D37FC0" w:rsidRDefault="00D37FC0" w:rsidP="00D37FC0">
      <w:pPr>
        <w:numPr>
          <w:ilvl w:val="0"/>
          <w:numId w:val="1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D37FC0" w:rsidRDefault="00D37FC0" w:rsidP="00D37FC0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D37FC0" w:rsidRDefault="00D37FC0" w:rsidP="00D37FC0">
      <w:pPr>
        <w:ind w:firstLine="567"/>
        <w:jc w:val="both"/>
      </w:pPr>
      <w:r>
        <w:t>Телефон для справок: 348-36-89.</w:t>
      </w:r>
    </w:p>
    <w:p w:rsidR="00D37FC0" w:rsidRDefault="00D37FC0" w:rsidP="00D37FC0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D37FC0" w:rsidRDefault="00D37FC0" w:rsidP="00D37FC0">
      <w:pPr>
        <w:ind w:firstLine="567"/>
        <w:jc w:val="both"/>
      </w:pPr>
      <w:r>
        <w:t xml:space="preserve">               http://www.spsl.nsc.ru/</w:t>
      </w:r>
    </w:p>
    <w:p w:rsidR="00D37FC0" w:rsidRDefault="00D37FC0" w:rsidP="00D37FC0">
      <w:pPr>
        <w:ind w:firstLine="567"/>
        <w:jc w:val="both"/>
      </w:pPr>
    </w:p>
    <w:p w:rsidR="00D37FC0" w:rsidRDefault="00D37FC0" w:rsidP="00D37FC0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D37FC0" w:rsidRDefault="00D37FC0" w:rsidP="00D37FC0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D37FC0" w:rsidRDefault="00D37FC0" w:rsidP="00D37FC0">
      <w:r>
        <w:t>Суббота, воскресенье – выходные дни.</w:t>
      </w:r>
    </w:p>
    <w:p w:rsidR="00372E55" w:rsidRPr="00D37FC0" w:rsidRDefault="00D37FC0" w:rsidP="00D37FC0">
      <w:pPr>
        <w:sectPr w:rsidR="00372E55" w:rsidRPr="00D37FC0" w:rsidSect="00E070C9">
          <w:footerReference w:type="even" r:id="rId9"/>
          <w:footerReference w:type="default" r:id="rId10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372E55" w:rsidRPr="00E66269" w:rsidRDefault="00372E55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372E55" w:rsidRPr="00E66269" w:rsidRDefault="00372E55"/>
    <w:p w:rsidR="00372E55" w:rsidRPr="00E66269" w:rsidRDefault="00372E55"/>
    <w:p w:rsidR="00D37FC0" w:rsidRPr="00D37FC0" w:rsidRDefault="008577E3" w:rsidP="00D37FC0">
      <w:pPr>
        <w:pStyle w:val="1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b w:val="0"/>
          <w:sz w:val="24"/>
        </w:rPr>
      </w:pPr>
      <w:r w:rsidRPr="00D37FC0">
        <w:rPr>
          <w:rFonts w:ascii="Times New Roman" w:hAnsi="Times New Roman"/>
          <w:sz w:val="24"/>
        </w:rPr>
        <w:fldChar w:fldCharType="begin"/>
      </w:r>
      <w:r w:rsidR="00D37FC0" w:rsidRPr="00D37FC0">
        <w:rPr>
          <w:rFonts w:ascii="Times New Roman" w:hAnsi="Times New Roman"/>
          <w:sz w:val="24"/>
        </w:rPr>
        <w:instrText xml:space="preserve"> TOC \o "1-3" \h \z \u </w:instrText>
      </w:r>
      <w:r w:rsidRPr="00D37FC0">
        <w:rPr>
          <w:rFonts w:ascii="Times New Roman" w:hAnsi="Times New Roman"/>
          <w:sz w:val="24"/>
        </w:rPr>
        <w:fldChar w:fldCharType="separate"/>
      </w:r>
      <w:hyperlink w:anchor="_Toc31357922" w:history="1">
        <w:r w:rsidR="00D37FC0" w:rsidRPr="00D37FC0">
          <w:rPr>
            <w:rStyle w:val="ad"/>
            <w:rFonts w:ascii="Times New Roman" w:hAnsi="Times New Roman"/>
            <w:sz w:val="24"/>
          </w:rPr>
          <w:t>НОВЫЕ ПОСТУПЛЕНИЯ</w:t>
        </w:r>
        <w:r w:rsidR="00D37FC0" w:rsidRPr="00D37FC0">
          <w:rPr>
            <w:rFonts w:ascii="Times New Roman" w:hAnsi="Times New Roman"/>
            <w:webHidden/>
            <w:sz w:val="24"/>
          </w:rPr>
          <w:tab/>
        </w:r>
        <w:r w:rsidRPr="00D37FC0">
          <w:rPr>
            <w:rFonts w:ascii="Times New Roman" w:hAnsi="Times New Roman"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webHidden/>
            <w:sz w:val="24"/>
          </w:rPr>
          <w:instrText xml:space="preserve"> PAGEREF _Toc31357922 \h </w:instrText>
        </w:r>
        <w:r w:rsidRPr="00D37FC0">
          <w:rPr>
            <w:rFonts w:ascii="Times New Roman" w:hAnsi="Times New Roman"/>
            <w:webHidden/>
            <w:sz w:val="24"/>
          </w:rPr>
        </w:r>
        <w:r w:rsidRPr="00D37FC0">
          <w:rPr>
            <w:rFonts w:ascii="Times New Roman" w:hAnsi="Times New Roman"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webHidden/>
            <w:sz w:val="24"/>
          </w:rPr>
          <w:t>3</w:t>
        </w:r>
        <w:r w:rsidRPr="00D37FC0">
          <w:rPr>
            <w:rFonts w:ascii="Times New Roman" w:hAnsi="Times New Roman"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1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b w:val="0"/>
          <w:sz w:val="24"/>
        </w:rPr>
      </w:pPr>
      <w:hyperlink w:anchor="_Toc31357923" w:history="1">
        <w:r w:rsidR="00D37FC0" w:rsidRPr="00D37FC0">
          <w:rPr>
            <w:rStyle w:val="ad"/>
            <w:rFonts w:ascii="Times New Roman" w:hAnsi="Times New Roman"/>
            <w:sz w:val="24"/>
          </w:rPr>
          <w:t>Сельское хозяйство</w:t>
        </w:r>
        <w:r w:rsidR="00D37FC0" w:rsidRPr="00D37FC0">
          <w:rPr>
            <w:rFonts w:ascii="Times New Roman" w:hAnsi="Times New Roman"/>
            <w:webHidden/>
            <w:sz w:val="24"/>
          </w:rPr>
          <w:tab/>
        </w:r>
        <w:r w:rsidR="008577E3" w:rsidRPr="00D37FC0">
          <w:rPr>
            <w:rFonts w:ascii="Times New Roman" w:hAnsi="Times New Roman"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webHidden/>
            <w:sz w:val="24"/>
          </w:rPr>
          <w:instrText xml:space="preserve"> PAGEREF _Toc31357923 \h </w:instrText>
        </w:r>
        <w:r w:rsidR="008577E3" w:rsidRPr="00D37FC0">
          <w:rPr>
            <w:rFonts w:ascii="Times New Roman" w:hAnsi="Times New Roman"/>
            <w:webHidden/>
            <w:sz w:val="24"/>
          </w:rPr>
        </w:r>
        <w:r w:rsidR="008577E3" w:rsidRPr="00D37FC0">
          <w:rPr>
            <w:rFonts w:ascii="Times New Roman" w:hAnsi="Times New Roman"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webHidden/>
            <w:sz w:val="24"/>
          </w:rPr>
          <w:t>3</w:t>
        </w:r>
        <w:r w:rsidR="008577E3" w:rsidRPr="00D37FC0">
          <w:rPr>
            <w:rFonts w:ascii="Times New Roman" w:hAnsi="Times New Roman"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24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Почвоведение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_Toc31357924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3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25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Земледелие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_Toc31357925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3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26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Сельскохозяйственная мелиорация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_Toc31357926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3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27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Агрохимия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_Toc31357927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4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28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Растениеводство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_Toc31357928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4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29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Защита растений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_Toc31357929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5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30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Животноводство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_Toc31357930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5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31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Ветеринария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_Toc31357931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6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32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Охота и охотничье хозяйство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_Toc31357932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6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33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Механизация и электрификация сельского хозяйства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_Toc31357933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6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2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noProof/>
          <w:sz w:val="24"/>
        </w:rPr>
      </w:pPr>
      <w:hyperlink w:anchor="_Toc31357934" w:history="1">
        <w:r w:rsidR="00D37FC0" w:rsidRPr="00D37FC0">
          <w:rPr>
            <w:rStyle w:val="ad"/>
            <w:rFonts w:ascii="Times New Roman" w:hAnsi="Times New Roman"/>
            <w:noProof/>
            <w:sz w:val="24"/>
          </w:rPr>
          <w:t>Охрана окружающей среды в сельском хозяйстве</w:t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ab/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instrText xml:space="preserve"> PAGEREF _Toc31357934 \h </w:instrText>
        </w:r>
        <w:r w:rsidR="008577E3" w:rsidRPr="00D37FC0">
          <w:rPr>
            <w:rFonts w:ascii="Times New Roman" w:hAnsi="Times New Roman"/>
            <w:noProof/>
            <w:webHidden/>
            <w:sz w:val="24"/>
          </w:rPr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noProof/>
            <w:webHidden/>
            <w:sz w:val="24"/>
          </w:rPr>
          <w:t>7</w:t>
        </w:r>
        <w:r w:rsidR="008577E3" w:rsidRPr="00D37FC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1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b w:val="0"/>
          <w:sz w:val="24"/>
        </w:rPr>
      </w:pPr>
      <w:hyperlink w:anchor="_Toc31357935" w:history="1">
        <w:r w:rsidR="00D37FC0" w:rsidRPr="00D37FC0">
          <w:rPr>
            <w:rStyle w:val="ad"/>
            <w:rFonts w:ascii="Times New Roman" w:hAnsi="Times New Roman"/>
            <w:sz w:val="24"/>
          </w:rPr>
          <w:t>Лесное хозяйство</w:t>
        </w:r>
        <w:r w:rsidR="00D37FC0" w:rsidRPr="00D37FC0">
          <w:rPr>
            <w:rFonts w:ascii="Times New Roman" w:hAnsi="Times New Roman"/>
            <w:webHidden/>
            <w:sz w:val="24"/>
          </w:rPr>
          <w:tab/>
        </w:r>
        <w:r w:rsidR="008577E3" w:rsidRPr="00D37FC0">
          <w:rPr>
            <w:rFonts w:ascii="Times New Roman" w:hAnsi="Times New Roman"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webHidden/>
            <w:sz w:val="24"/>
          </w:rPr>
          <w:instrText xml:space="preserve"> PAGEREF _Toc31357935 \h </w:instrText>
        </w:r>
        <w:r w:rsidR="008577E3" w:rsidRPr="00D37FC0">
          <w:rPr>
            <w:rFonts w:ascii="Times New Roman" w:hAnsi="Times New Roman"/>
            <w:webHidden/>
            <w:sz w:val="24"/>
          </w:rPr>
        </w:r>
        <w:r w:rsidR="008577E3" w:rsidRPr="00D37FC0">
          <w:rPr>
            <w:rFonts w:ascii="Times New Roman" w:hAnsi="Times New Roman"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webHidden/>
            <w:sz w:val="24"/>
          </w:rPr>
          <w:t>7</w:t>
        </w:r>
        <w:r w:rsidR="008577E3" w:rsidRPr="00D37FC0">
          <w:rPr>
            <w:rFonts w:ascii="Times New Roman" w:hAnsi="Times New Roman"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1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b w:val="0"/>
          <w:sz w:val="24"/>
        </w:rPr>
      </w:pPr>
      <w:hyperlink w:anchor="_Toc31357936" w:history="1">
        <w:r w:rsidR="00D37FC0" w:rsidRPr="00D37FC0">
          <w:rPr>
            <w:rStyle w:val="ad"/>
            <w:rFonts w:ascii="Times New Roman" w:hAnsi="Times New Roman"/>
            <w:sz w:val="24"/>
          </w:rPr>
          <w:t>Рыбное хозяйство</w:t>
        </w:r>
        <w:r w:rsidR="00D37FC0" w:rsidRPr="00D37FC0">
          <w:rPr>
            <w:rFonts w:ascii="Times New Roman" w:hAnsi="Times New Roman"/>
            <w:webHidden/>
            <w:sz w:val="24"/>
          </w:rPr>
          <w:tab/>
        </w:r>
        <w:r w:rsidR="008577E3" w:rsidRPr="00D37FC0">
          <w:rPr>
            <w:rFonts w:ascii="Times New Roman" w:hAnsi="Times New Roman"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webHidden/>
            <w:sz w:val="24"/>
          </w:rPr>
          <w:instrText xml:space="preserve"> PAGEREF _Toc31357936 \h </w:instrText>
        </w:r>
        <w:r w:rsidR="008577E3" w:rsidRPr="00D37FC0">
          <w:rPr>
            <w:rFonts w:ascii="Times New Roman" w:hAnsi="Times New Roman"/>
            <w:webHidden/>
            <w:sz w:val="24"/>
          </w:rPr>
        </w:r>
        <w:r w:rsidR="008577E3" w:rsidRPr="00D37FC0">
          <w:rPr>
            <w:rFonts w:ascii="Times New Roman" w:hAnsi="Times New Roman"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webHidden/>
            <w:sz w:val="24"/>
          </w:rPr>
          <w:t>8</w:t>
        </w:r>
        <w:r w:rsidR="008577E3" w:rsidRPr="00D37FC0">
          <w:rPr>
            <w:rFonts w:ascii="Times New Roman" w:hAnsi="Times New Roman"/>
            <w:webHidden/>
            <w:sz w:val="24"/>
          </w:rPr>
          <w:fldChar w:fldCharType="end"/>
        </w:r>
      </w:hyperlink>
    </w:p>
    <w:p w:rsidR="00D37FC0" w:rsidRPr="00D37FC0" w:rsidRDefault="00934763" w:rsidP="00D37FC0">
      <w:pPr>
        <w:pStyle w:val="10"/>
        <w:tabs>
          <w:tab w:val="right" w:leader="dot" w:pos="10401"/>
        </w:tabs>
        <w:spacing w:line="360" w:lineRule="auto"/>
        <w:rPr>
          <w:rFonts w:ascii="Times New Roman" w:eastAsiaTheme="minorEastAsia" w:hAnsi="Times New Roman"/>
          <w:b w:val="0"/>
          <w:sz w:val="24"/>
        </w:rPr>
      </w:pPr>
      <w:hyperlink w:anchor="_Toc31357937" w:history="1">
        <w:r w:rsidR="00D37FC0" w:rsidRPr="00D37FC0">
          <w:rPr>
            <w:rStyle w:val="ad"/>
            <w:rFonts w:ascii="Times New Roman" w:hAnsi="Times New Roman"/>
            <w:sz w:val="24"/>
          </w:rPr>
          <w:t>ТЕКУЩЕЕ ЗАКОНОДАТЕЛЬСТВО: КРАТКИЙ ОБЗОР</w:t>
        </w:r>
        <w:r w:rsidR="00D37FC0" w:rsidRPr="00D37FC0">
          <w:rPr>
            <w:rFonts w:ascii="Times New Roman" w:hAnsi="Times New Roman"/>
            <w:webHidden/>
            <w:sz w:val="24"/>
          </w:rPr>
          <w:tab/>
        </w:r>
        <w:r w:rsidR="008577E3" w:rsidRPr="00D37FC0">
          <w:rPr>
            <w:rFonts w:ascii="Times New Roman" w:hAnsi="Times New Roman"/>
            <w:webHidden/>
            <w:sz w:val="24"/>
          </w:rPr>
          <w:fldChar w:fldCharType="begin"/>
        </w:r>
        <w:r w:rsidR="00D37FC0" w:rsidRPr="00D37FC0">
          <w:rPr>
            <w:rFonts w:ascii="Times New Roman" w:hAnsi="Times New Roman"/>
            <w:webHidden/>
            <w:sz w:val="24"/>
          </w:rPr>
          <w:instrText xml:space="preserve"> PAGEREF _Toc31357937 \h </w:instrText>
        </w:r>
        <w:r w:rsidR="008577E3" w:rsidRPr="00D37FC0">
          <w:rPr>
            <w:rFonts w:ascii="Times New Roman" w:hAnsi="Times New Roman"/>
            <w:webHidden/>
            <w:sz w:val="24"/>
          </w:rPr>
        </w:r>
        <w:r w:rsidR="008577E3" w:rsidRPr="00D37FC0">
          <w:rPr>
            <w:rFonts w:ascii="Times New Roman" w:hAnsi="Times New Roman"/>
            <w:webHidden/>
            <w:sz w:val="24"/>
          </w:rPr>
          <w:fldChar w:fldCharType="separate"/>
        </w:r>
        <w:r w:rsidR="00D37FC0" w:rsidRPr="00D37FC0">
          <w:rPr>
            <w:rFonts w:ascii="Times New Roman" w:hAnsi="Times New Roman"/>
            <w:webHidden/>
            <w:sz w:val="24"/>
          </w:rPr>
          <w:t>9</w:t>
        </w:r>
        <w:r w:rsidR="008577E3" w:rsidRPr="00D37FC0">
          <w:rPr>
            <w:rFonts w:ascii="Times New Roman" w:hAnsi="Times New Roman"/>
            <w:webHidden/>
            <w:sz w:val="24"/>
          </w:rPr>
          <w:fldChar w:fldCharType="end"/>
        </w:r>
      </w:hyperlink>
    </w:p>
    <w:p w:rsidR="00372E55" w:rsidRDefault="008577E3" w:rsidP="00D37FC0">
      <w:pPr>
        <w:spacing w:line="360" w:lineRule="auto"/>
      </w:pPr>
      <w:r w:rsidRPr="00D37FC0">
        <w:fldChar w:fldCharType="end"/>
      </w:r>
    </w:p>
    <w:p w:rsidR="00B32D7D" w:rsidRDefault="00B32D7D" w:rsidP="00B32D7D">
      <w:pPr>
        <w:spacing w:line="276" w:lineRule="auto"/>
        <w:jc w:val="center"/>
      </w:pPr>
      <w:r>
        <w:t>Уважаемые пользователи Библиотеки!</w:t>
      </w:r>
    </w:p>
    <w:p w:rsidR="00B32D7D" w:rsidRDefault="00B32D7D" w:rsidP="00B32D7D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B32D7D" w:rsidRDefault="00B32D7D" w:rsidP="00B32D7D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B32D7D" w:rsidRDefault="00B32D7D" w:rsidP="00B32D7D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B32D7D" w:rsidRDefault="00B32D7D" w:rsidP="00B32D7D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B32D7D" w:rsidRDefault="00B32D7D" w:rsidP="00B32D7D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B32D7D" w:rsidRDefault="00B32D7D" w:rsidP="00B32D7D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B32D7D" w:rsidRDefault="00B32D7D" w:rsidP="00B32D7D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B32D7D" w:rsidRDefault="00B32D7D" w:rsidP="00B32D7D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B32D7D" w:rsidRDefault="00B32D7D" w:rsidP="00B32D7D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B32D7D" w:rsidRDefault="00B32D7D" w:rsidP="00B32D7D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B32D7D" w:rsidRPr="00E66269" w:rsidRDefault="00B32D7D" w:rsidP="00B32D7D">
      <w:pPr>
        <w:spacing w:line="360" w:lineRule="auto"/>
        <w:sectPr w:rsidR="00B32D7D" w:rsidRPr="00E66269" w:rsidSect="00E070C9">
          <w:footerReference w:type="even" r:id="rId11"/>
          <w:footerReference w:type="default" r:id="rId12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372E55" w:rsidRPr="00E66269" w:rsidRDefault="00372E55"/>
    <w:p w:rsidR="00CB05A2" w:rsidRDefault="00CB05A2" w:rsidP="00CB05A2">
      <w:pPr>
        <w:pStyle w:val="1"/>
      </w:pPr>
      <w:bookmarkStart w:id="1" w:name="_Toc31357922"/>
      <w:r>
        <w:t>НОВЫЕ ПОСТУПЛЕНИЯ</w:t>
      </w:r>
      <w:bookmarkEnd w:id="1"/>
    </w:p>
    <w:p w:rsidR="00CB05A2" w:rsidRDefault="00CB05A2" w:rsidP="00CB05A2">
      <w:pPr>
        <w:pStyle w:val="1"/>
      </w:pPr>
      <w:bookmarkStart w:id="2" w:name="_Toc31357923"/>
      <w:r>
        <w:t>Сельское хозяйство</w:t>
      </w:r>
      <w:bookmarkEnd w:id="2"/>
    </w:p>
    <w:p w:rsidR="00CB05A2" w:rsidRDefault="00CB05A2" w:rsidP="00CB05A2">
      <w:pPr>
        <w:pStyle w:val="2"/>
      </w:pPr>
      <w:bookmarkStart w:id="3" w:name="_Toc31357924"/>
      <w:r>
        <w:t>Почвоведение</w:t>
      </w:r>
      <w:bookmarkEnd w:id="3"/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 xml:space="preserve">1. Баженова О. В. </w:t>
      </w:r>
      <w:r w:rsidRPr="00672A5D">
        <w:rPr>
          <w:sz w:val="24"/>
          <w:szCs w:val="24"/>
        </w:rPr>
        <w:t>География почв с основами почвоведения : учебное пособие/ О. В. Баженова, Е. А. Иванищева; Российская Федерация. Министерство науки и высшего образования, Вологодский государственный университет. ‒ Вологда: ВоГУ, 2019. ‒ 83 с.; 21 см. ‒ Библиогр.: с. 81‒83 (25 назв.). (Шифр Г2019‒26016)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3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>2. </w:t>
      </w:r>
      <w:r w:rsidRPr="00672A5D">
        <w:rPr>
          <w:rFonts w:hint="eastAsia"/>
          <w:b/>
          <w:sz w:val="24"/>
          <w:szCs w:val="24"/>
        </w:rPr>
        <w:t>Никитина О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В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Охрана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земель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Оценка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воздействия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окружающую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среду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О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Никитина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Курская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сельскохозяйственная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академия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Иванова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Курск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Учитель</w:t>
      </w:r>
      <w:r w:rsidRPr="00672A5D">
        <w:rPr>
          <w:sz w:val="24"/>
          <w:szCs w:val="24"/>
        </w:rPr>
        <w:t>, 2019. ‒ 155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20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 +</w:t>
      </w:r>
      <w:r w:rsidRPr="00672A5D">
        <w:rPr>
          <w:rFonts w:hint="eastAsia"/>
          <w:sz w:val="24"/>
          <w:szCs w:val="24"/>
        </w:rPr>
        <w:t>Прил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 133‒154.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121‒132 (117</w:t>
      </w:r>
      <w:r w:rsidRPr="00672A5D">
        <w:rPr>
          <w:rFonts w:hint="eastAsia"/>
          <w:sz w:val="24"/>
          <w:szCs w:val="24"/>
        </w:rPr>
        <w:t> 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2019‒26015)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4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4" w:name="_Toc31357925"/>
      <w:r>
        <w:rPr>
          <w:rFonts w:hint="eastAsia"/>
        </w:rPr>
        <w:t>Земледелие</w:t>
      </w:r>
      <w:bookmarkEnd w:id="4"/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>3. Основы</w:t>
      </w:r>
      <w:r w:rsidRPr="00672A5D">
        <w:rPr>
          <w:sz w:val="24"/>
          <w:szCs w:val="24"/>
        </w:rPr>
        <w:t xml:space="preserve"> почвоведения, земледелия и агрохимии : учебник/ В. Ю. Листков, К. Ч. Акберов, Б. В. Малоземов, Ш. И. Сулейманов; под редакцией Б. В. Малоземова; Российская Федерация. Мин</w:t>
      </w:r>
      <w:r w:rsidRPr="00672A5D">
        <w:rPr>
          <w:sz w:val="24"/>
          <w:szCs w:val="24"/>
        </w:rPr>
        <w:t>и</w:t>
      </w:r>
      <w:r w:rsidRPr="00672A5D">
        <w:rPr>
          <w:sz w:val="24"/>
          <w:szCs w:val="24"/>
        </w:rPr>
        <w:t>стерство науки и высшего образования, Новосибирский государственный технический университет, Новосибирский государственный университет экономики и управления, Сибирский университет п</w:t>
      </w:r>
      <w:r w:rsidRPr="00672A5D">
        <w:rPr>
          <w:sz w:val="24"/>
          <w:szCs w:val="24"/>
        </w:rPr>
        <w:t>о</w:t>
      </w:r>
      <w:r w:rsidRPr="00672A5D">
        <w:rPr>
          <w:sz w:val="24"/>
          <w:szCs w:val="24"/>
        </w:rPr>
        <w:t>требительской кооперации. ‒ Новосибирск: Изд-во НГТУ, 2019. ‒ 171 с.: ил.; 22 см. ‒ Библиогр.: с. 169‒171 (38 назв.). (Шифр Г2019‒25988)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5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>4. </w:t>
      </w:r>
      <w:r w:rsidRPr="00672A5D">
        <w:rPr>
          <w:rFonts w:hint="eastAsia"/>
          <w:b/>
          <w:sz w:val="24"/>
          <w:szCs w:val="24"/>
        </w:rPr>
        <w:t>Цветков М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Л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Элементы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биологизации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земледелии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Алтайского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края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монография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Цветков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Лысенко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научный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редактор 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Часовских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Алтайский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аграрный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образования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науки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академия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народного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службы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Президенте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Ро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rFonts w:hint="eastAsia"/>
          <w:sz w:val="24"/>
          <w:szCs w:val="24"/>
        </w:rPr>
        <w:t>сийской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Алтайский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филиал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Барнаул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Азбука</w:t>
      </w:r>
      <w:r w:rsidRPr="00672A5D">
        <w:rPr>
          <w:sz w:val="24"/>
          <w:szCs w:val="24"/>
        </w:rPr>
        <w:t>, 2019. ‒ 195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табл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 +</w:t>
      </w:r>
      <w:r w:rsidRPr="00672A5D">
        <w:rPr>
          <w:rFonts w:hint="eastAsia"/>
          <w:sz w:val="24"/>
          <w:szCs w:val="24"/>
        </w:rPr>
        <w:t>Прил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 180‒195.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144‒178 (535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2019‒26196)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6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5" w:name="_Toc3135792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 xml:space="preserve">5. Миркина Е. Н. </w:t>
      </w:r>
      <w:r w:rsidRPr="00672A5D">
        <w:rPr>
          <w:sz w:val="24"/>
          <w:szCs w:val="24"/>
        </w:rPr>
        <w:t>Гидравлика и сельскохозяйственное водоснабжение : учебное пособие/ Е. Н. Миркина, М. П. Горбачева; Саратовский государственный аграрный университет им. Н. И. Вавил</w:t>
      </w:r>
      <w:r w:rsidRPr="00672A5D">
        <w:rPr>
          <w:sz w:val="24"/>
          <w:szCs w:val="24"/>
        </w:rPr>
        <w:t>о</w:t>
      </w:r>
      <w:r w:rsidRPr="00672A5D">
        <w:rPr>
          <w:sz w:val="24"/>
          <w:szCs w:val="24"/>
        </w:rPr>
        <w:t>ва. ‒ Саратов: Саратовский ГАУ; Саратов: Наука, 2019. ‒ 134 с.: ил.; 21 см +Прил.: с. 114‒131. ‒ Би</w:t>
      </w:r>
      <w:r w:rsidRPr="00672A5D">
        <w:rPr>
          <w:sz w:val="24"/>
          <w:szCs w:val="24"/>
        </w:rPr>
        <w:t>б</w:t>
      </w:r>
      <w:r w:rsidRPr="00672A5D">
        <w:rPr>
          <w:sz w:val="24"/>
          <w:szCs w:val="24"/>
        </w:rPr>
        <w:t>лиогр.: с. 132 (13 назв.). (Шифр Г2019‒25516)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7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>6. </w:t>
      </w:r>
      <w:r w:rsidRPr="00672A5D">
        <w:rPr>
          <w:rFonts w:hint="eastAsia"/>
          <w:b/>
          <w:sz w:val="24"/>
          <w:szCs w:val="24"/>
        </w:rPr>
        <w:t>Пчелкин В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В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Основы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деятельности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учебное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пособие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Пчелкин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Сур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rFonts w:hint="eastAsia"/>
          <w:sz w:val="24"/>
          <w:szCs w:val="24"/>
        </w:rPr>
        <w:t>кова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Семенова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</w:t>
      </w:r>
      <w:r w:rsidRPr="00672A5D">
        <w:rPr>
          <w:rFonts w:hint="eastAsia"/>
          <w:sz w:val="24"/>
          <w:szCs w:val="24"/>
        </w:rPr>
        <w:t>у</w:t>
      </w:r>
      <w:r w:rsidRPr="00672A5D">
        <w:rPr>
          <w:rFonts w:hint="eastAsia"/>
          <w:sz w:val="24"/>
          <w:szCs w:val="24"/>
        </w:rPr>
        <w:t>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аграрный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 </w:t>
      </w:r>
      <w:r w:rsidRPr="00672A5D">
        <w:rPr>
          <w:sz w:val="24"/>
          <w:szCs w:val="24"/>
        </w:rPr>
        <w:t xml:space="preserve">‒ </w:t>
      </w:r>
      <w:r w:rsidRPr="00672A5D">
        <w:rPr>
          <w:rFonts w:hint="eastAsia"/>
          <w:sz w:val="24"/>
          <w:szCs w:val="24"/>
        </w:rPr>
        <w:t>МСХА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Тимирязева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Изд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РГАУ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МСХА</w:t>
      </w:r>
      <w:r w:rsidRPr="00672A5D">
        <w:rPr>
          <w:sz w:val="24"/>
          <w:szCs w:val="24"/>
        </w:rPr>
        <w:t>, 2018. ‒ 137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135 (16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2019‒26981)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8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>7. </w:t>
      </w:r>
      <w:r w:rsidRPr="00672A5D">
        <w:rPr>
          <w:rFonts w:hint="eastAsia"/>
          <w:b/>
          <w:sz w:val="24"/>
          <w:szCs w:val="24"/>
        </w:rPr>
        <w:t>Система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мелиоративных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мероприятий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регулированию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почвенных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процессов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спосо</w:t>
      </w:r>
      <w:r w:rsidRPr="00672A5D">
        <w:rPr>
          <w:rFonts w:hint="eastAsia"/>
          <w:sz w:val="24"/>
          <w:szCs w:val="24"/>
        </w:rPr>
        <w:t>б</w:t>
      </w:r>
      <w:r w:rsidRPr="00672A5D">
        <w:rPr>
          <w:rFonts w:hint="eastAsia"/>
          <w:sz w:val="24"/>
          <w:szCs w:val="24"/>
        </w:rPr>
        <w:t>ствующих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повышению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плодородия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различных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типов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почв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улучшению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экологического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состояния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орошаемых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земель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Щедрин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Васильев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Докучаева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</w:t>
      </w:r>
      <w:r w:rsidRPr="00672A5D">
        <w:rPr>
          <w:sz w:val="24"/>
          <w:szCs w:val="24"/>
        </w:rPr>
        <w:t xml:space="preserve">.];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исследовательский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институт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проблем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мелиорации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Новочеркасск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РосНИИПМ</w:t>
      </w:r>
      <w:r w:rsidRPr="00672A5D">
        <w:rPr>
          <w:sz w:val="24"/>
          <w:szCs w:val="24"/>
        </w:rPr>
        <w:t>, 2019. ‒ 76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67‒76 (88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2019‒24770)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19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6" w:name="_Toc31357927"/>
      <w:r>
        <w:rPr>
          <w:rFonts w:hint="eastAsia"/>
        </w:rPr>
        <w:t>Агрохимия</w:t>
      </w:r>
      <w:bookmarkEnd w:id="6"/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>8. Достижения</w:t>
      </w:r>
      <w:r w:rsidRPr="00672A5D">
        <w:rPr>
          <w:sz w:val="24"/>
          <w:szCs w:val="24"/>
        </w:rPr>
        <w:t xml:space="preserve"> химии в агропромышленном комплексе : материалы IV Всероссийской мол</w:t>
      </w:r>
      <w:r w:rsidRPr="00672A5D">
        <w:rPr>
          <w:sz w:val="24"/>
          <w:szCs w:val="24"/>
        </w:rPr>
        <w:t>о</w:t>
      </w:r>
      <w:r w:rsidRPr="00672A5D">
        <w:rPr>
          <w:sz w:val="24"/>
          <w:szCs w:val="24"/>
        </w:rPr>
        <w:t>дежной конференции-школы с международным участием, 3‒5 мая 2018 года/ Российская Федерация. Министерство сельского хозяйства, Российское химическое общество им. Д. И. Менделеева, Акад</w:t>
      </w:r>
      <w:r w:rsidRPr="00672A5D">
        <w:rPr>
          <w:sz w:val="24"/>
          <w:szCs w:val="24"/>
        </w:rPr>
        <w:t>е</w:t>
      </w:r>
      <w:r w:rsidRPr="00672A5D">
        <w:rPr>
          <w:sz w:val="24"/>
          <w:szCs w:val="24"/>
        </w:rPr>
        <w:t>мия наук Республики Башкортостан, Башкирский государственный аграрный университет; редакц</w:t>
      </w:r>
      <w:r w:rsidRPr="00672A5D">
        <w:rPr>
          <w:sz w:val="24"/>
          <w:szCs w:val="24"/>
        </w:rPr>
        <w:t>и</w:t>
      </w:r>
      <w:r w:rsidRPr="00672A5D">
        <w:rPr>
          <w:sz w:val="24"/>
          <w:szCs w:val="24"/>
        </w:rPr>
        <w:t>онная коллегия: Ю. Н. Чернышенко, Т. А. Седых. ‒ Уфа: БГАУ, 2018. ‒ 279 с.: ил., цв. ил.; 21 см. ‒ Рез. докл. на англ. яз. ‒ Библиогр. в конце докл. (Шифр Г2019‒24675)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0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7" w:name="_Toc31357928"/>
      <w:r>
        <w:rPr>
          <w:rFonts w:hint="eastAsia"/>
        </w:rPr>
        <w:t>Растениеводство</w:t>
      </w:r>
      <w:bookmarkEnd w:id="7"/>
    </w:p>
    <w:p w:rsidR="00CB05A2" w:rsidRPr="00672A5D" w:rsidRDefault="00CB05A2" w:rsidP="00CB05A2">
      <w:pPr>
        <w:pStyle w:val="11"/>
        <w:rPr>
          <w:sz w:val="24"/>
          <w:szCs w:val="24"/>
        </w:rPr>
      </w:pPr>
      <w:r w:rsidRPr="00672A5D">
        <w:rPr>
          <w:b/>
          <w:sz w:val="24"/>
          <w:szCs w:val="24"/>
        </w:rPr>
        <w:t xml:space="preserve">9. Байнум Х. </w:t>
      </w:r>
      <w:r w:rsidRPr="00672A5D">
        <w:rPr>
          <w:sz w:val="24"/>
          <w:szCs w:val="24"/>
        </w:rPr>
        <w:t>Выдающиеся растения, которые изменили нашу жизнь : перевод с английского/ Х. Байнум, У. Байнум. ‒ Москва: КоЛибри; Москва: Азбука-Аттикус, 2019. ‒ 239 с.: ил., цв. ил.; 24 см. ‒ Библиогр.: с. 230‒233. ‒ Библиогр. в примеч.: 234‒235. ‒ Указ. : 236‒239. (Шифр Д2019‒3159 СЗ П1)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СЗ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1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10. </w:t>
      </w:r>
      <w:r w:rsidRPr="00672A5D">
        <w:rPr>
          <w:rFonts w:hint="eastAsia"/>
          <w:b/>
          <w:sz w:val="24"/>
          <w:szCs w:val="24"/>
        </w:rPr>
        <w:t>Габибов М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А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Растениеводство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учебник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Габибов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Виноградов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Бышов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Рязанский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Есенина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Рязанский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агротехн</w:t>
      </w:r>
      <w:r w:rsidRPr="00672A5D">
        <w:rPr>
          <w:rFonts w:hint="eastAsia"/>
          <w:sz w:val="24"/>
          <w:szCs w:val="24"/>
        </w:rPr>
        <w:t>о</w:t>
      </w:r>
      <w:r w:rsidRPr="00672A5D">
        <w:rPr>
          <w:rFonts w:hint="eastAsia"/>
          <w:sz w:val="24"/>
          <w:szCs w:val="24"/>
        </w:rPr>
        <w:t>логический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Костычева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Рязань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Жуков 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Ю</w:t>
      </w:r>
      <w:r w:rsidRPr="00672A5D">
        <w:rPr>
          <w:sz w:val="24"/>
          <w:szCs w:val="24"/>
        </w:rPr>
        <w:t>., 2019.</w:t>
      </w:r>
      <w:r w:rsidRPr="00672A5D">
        <w:rPr>
          <w:rFonts w:hint="eastAsia"/>
          <w:sz w:val="24"/>
          <w:szCs w:val="24"/>
        </w:rPr>
        <w:t> </w:t>
      </w:r>
      <w:r w:rsidRPr="00672A5D">
        <w:rPr>
          <w:sz w:val="24"/>
          <w:szCs w:val="24"/>
        </w:rPr>
        <w:t>‒ 302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290‒298 (119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2019‒24959)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2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11. </w:t>
      </w:r>
      <w:r w:rsidRPr="00672A5D">
        <w:rPr>
          <w:rFonts w:hint="eastAsia"/>
          <w:b/>
          <w:sz w:val="24"/>
          <w:szCs w:val="24"/>
        </w:rPr>
        <w:t>История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агрономической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науки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учебное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пособие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Беленков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Зеленев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rFonts w:hint="eastAsia"/>
          <w:sz w:val="24"/>
          <w:szCs w:val="24"/>
        </w:rPr>
        <w:t>зиров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</w:t>
      </w:r>
      <w:r w:rsidRPr="00672A5D">
        <w:rPr>
          <w:sz w:val="24"/>
          <w:szCs w:val="24"/>
        </w:rPr>
        <w:t xml:space="preserve">.];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rFonts w:hint="eastAsia"/>
          <w:sz w:val="24"/>
          <w:szCs w:val="24"/>
        </w:rPr>
        <w:t>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аграрный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 </w:t>
      </w:r>
      <w:r w:rsidRPr="00672A5D">
        <w:rPr>
          <w:sz w:val="24"/>
          <w:szCs w:val="24"/>
        </w:rPr>
        <w:t xml:space="preserve">‒ </w:t>
      </w:r>
      <w:r w:rsidRPr="00672A5D">
        <w:rPr>
          <w:rFonts w:hint="eastAsia"/>
          <w:sz w:val="24"/>
          <w:szCs w:val="24"/>
        </w:rPr>
        <w:t>МСХА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Тимирязева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Изд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РГАУ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МСХА</w:t>
      </w:r>
      <w:r w:rsidRPr="00672A5D">
        <w:rPr>
          <w:sz w:val="24"/>
          <w:szCs w:val="24"/>
        </w:rPr>
        <w:t>, 2018. ‒ 144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140‒142 (39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2019‒25990)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3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12. </w:t>
      </w:r>
      <w:r w:rsidRPr="00672A5D">
        <w:rPr>
          <w:rFonts w:hint="eastAsia"/>
          <w:b/>
          <w:sz w:val="24"/>
          <w:szCs w:val="24"/>
        </w:rPr>
        <w:t>Кашапов Н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Ф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Инновационные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технологии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цифровые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решения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процессах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роботизации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механизации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АПК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примере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возделывания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сои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учебное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пособие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Ф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Кашапов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Нафиков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Р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Нигматзянов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науки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высшего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образования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Казанский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федеральный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Казань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Изд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КФУ</w:t>
      </w:r>
      <w:r w:rsidRPr="00672A5D">
        <w:rPr>
          <w:sz w:val="24"/>
          <w:szCs w:val="24"/>
        </w:rPr>
        <w:t>, 2019. ‒ 141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129‒139 (84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2019‒26979)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4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13. </w:t>
      </w:r>
      <w:r w:rsidRPr="00672A5D">
        <w:rPr>
          <w:rFonts w:hint="eastAsia"/>
          <w:b/>
          <w:sz w:val="24"/>
          <w:szCs w:val="24"/>
        </w:rPr>
        <w:t>Марусенков М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П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Русские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бобы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Марусенков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Иванкевич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Проспект</w:t>
      </w:r>
      <w:r w:rsidRPr="00672A5D">
        <w:rPr>
          <w:sz w:val="24"/>
          <w:szCs w:val="24"/>
        </w:rPr>
        <w:t>, 2018. ‒ 23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24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>. ‒ (</w:t>
      </w:r>
      <w:r w:rsidRPr="00672A5D">
        <w:rPr>
          <w:rFonts w:hint="eastAsia"/>
          <w:sz w:val="24"/>
          <w:szCs w:val="24"/>
        </w:rPr>
        <w:t>Болотовский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огород</w:t>
      </w:r>
      <w:r w:rsidRPr="00672A5D">
        <w:rPr>
          <w:sz w:val="24"/>
          <w:szCs w:val="24"/>
        </w:rPr>
        <w:t>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sz w:val="24"/>
          <w:szCs w:val="24"/>
        </w:rPr>
        <w:t>2019‒3300)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АБ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5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14. </w:t>
      </w:r>
      <w:r w:rsidRPr="00672A5D">
        <w:rPr>
          <w:rFonts w:hint="eastAsia"/>
          <w:b/>
          <w:sz w:val="24"/>
          <w:szCs w:val="24"/>
        </w:rPr>
        <w:t>Методические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рекомендации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производству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семян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различных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категорий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зерновых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колос</w:t>
      </w:r>
      <w:r w:rsidRPr="00672A5D">
        <w:rPr>
          <w:rFonts w:hint="eastAsia"/>
          <w:sz w:val="24"/>
          <w:szCs w:val="24"/>
        </w:rPr>
        <w:t>о</w:t>
      </w:r>
      <w:r w:rsidRPr="00672A5D">
        <w:rPr>
          <w:rFonts w:hint="eastAsia"/>
          <w:sz w:val="24"/>
          <w:szCs w:val="24"/>
        </w:rPr>
        <w:t>вых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культур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Алабушев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Е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Самофалова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Фирсова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З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Евсеева</w:t>
      </w:r>
      <w:r w:rsidRPr="00672A5D">
        <w:rPr>
          <w:sz w:val="24"/>
          <w:szCs w:val="24"/>
        </w:rPr>
        <w:t>; "</w:t>
      </w:r>
      <w:r w:rsidRPr="00672A5D">
        <w:rPr>
          <w:rFonts w:hint="eastAsia"/>
          <w:sz w:val="24"/>
          <w:szCs w:val="24"/>
        </w:rPr>
        <w:t>Донской</w:t>
      </w:r>
      <w:r w:rsidRPr="00672A5D">
        <w:rPr>
          <w:sz w:val="24"/>
          <w:szCs w:val="24"/>
        </w:rPr>
        <w:t xml:space="preserve">", </w:t>
      </w:r>
      <w:r w:rsidRPr="00672A5D">
        <w:rPr>
          <w:rFonts w:hint="eastAsia"/>
          <w:sz w:val="24"/>
          <w:szCs w:val="24"/>
        </w:rPr>
        <w:t>аграрный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центр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сельскохозяйственный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центр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Саратов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Амирит</w:t>
      </w:r>
      <w:r w:rsidRPr="00672A5D">
        <w:rPr>
          <w:sz w:val="24"/>
          <w:szCs w:val="24"/>
        </w:rPr>
        <w:t>, 2019. ‒ 67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24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 +</w:t>
      </w:r>
      <w:r w:rsidRPr="00672A5D">
        <w:rPr>
          <w:rFonts w:hint="eastAsia"/>
          <w:sz w:val="24"/>
          <w:szCs w:val="24"/>
        </w:rPr>
        <w:t>Прил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 38‒66.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37 (5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sz w:val="24"/>
          <w:szCs w:val="24"/>
        </w:rPr>
        <w:t>2019‒3219)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6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15. </w:t>
      </w:r>
      <w:r w:rsidRPr="00672A5D">
        <w:rPr>
          <w:rFonts w:hint="eastAsia"/>
          <w:b/>
          <w:sz w:val="24"/>
          <w:szCs w:val="24"/>
        </w:rPr>
        <w:t>Ожерельева З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Е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Ускоренная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оценка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устойчивости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генеративных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органов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земляники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сад</w:t>
      </w:r>
      <w:r w:rsidRPr="00672A5D">
        <w:rPr>
          <w:rFonts w:hint="eastAsia"/>
          <w:sz w:val="24"/>
          <w:szCs w:val="24"/>
        </w:rPr>
        <w:t>о</w:t>
      </w:r>
      <w:r w:rsidRPr="00672A5D">
        <w:rPr>
          <w:rFonts w:hint="eastAsia"/>
          <w:sz w:val="24"/>
          <w:szCs w:val="24"/>
        </w:rPr>
        <w:t>вой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весенним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заморозкам</w:t>
      </w:r>
      <w:r w:rsidRPr="00672A5D">
        <w:rPr>
          <w:sz w:val="24"/>
          <w:szCs w:val="24"/>
        </w:rPr>
        <w:t xml:space="preserve"> : (</w:t>
      </w:r>
      <w:r w:rsidRPr="00672A5D">
        <w:rPr>
          <w:rFonts w:hint="eastAsia"/>
          <w:sz w:val="24"/>
          <w:szCs w:val="24"/>
        </w:rPr>
        <w:t>методические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рекомендации</w:t>
      </w:r>
      <w:r w:rsidRPr="00672A5D">
        <w:rPr>
          <w:sz w:val="24"/>
          <w:szCs w:val="24"/>
        </w:rPr>
        <w:t>)/ </w:t>
      </w:r>
      <w:r w:rsidRPr="00672A5D">
        <w:rPr>
          <w:rFonts w:hint="eastAsia"/>
          <w:sz w:val="24"/>
          <w:szCs w:val="24"/>
        </w:rPr>
        <w:t>З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Е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Ожерельева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Зубкова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rFonts w:hint="eastAsia"/>
          <w:sz w:val="24"/>
          <w:szCs w:val="24"/>
        </w:rPr>
        <w:t>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науки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высшего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образования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Всероссийский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исследовательский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институт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селекции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плодовых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культур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Орел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Изд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ВНИИСПК</w:t>
      </w:r>
      <w:r w:rsidRPr="00672A5D">
        <w:rPr>
          <w:sz w:val="24"/>
          <w:szCs w:val="24"/>
        </w:rPr>
        <w:t>, 2019. ‒ 19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[2] </w:t>
      </w:r>
      <w:r w:rsidRPr="00672A5D">
        <w:rPr>
          <w:rFonts w:hint="eastAsia"/>
          <w:sz w:val="24"/>
          <w:szCs w:val="24"/>
        </w:rPr>
        <w:t>вкл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15‒18 (37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2019‒24766)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7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16. </w:t>
      </w:r>
      <w:r w:rsidRPr="00672A5D">
        <w:rPr>
          <w:rFonts w:hint="eastAsia"/>
          <w:b/>
          <w:sz w:val="24"/>
          <w:szCs w:val="24"/>
        </w:rPr>
        <w:t>Раджабов А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К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Состояние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перспективы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развития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виноградарства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включая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питомниково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rFonts w:hint="eastAsia"/>
          <w:sz w:val="24"/>
          <w:szCs w:val="24"/>
        </w:rPr>
        <w:t>ство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научный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аналитический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обзор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Раджабов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Мишуров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Щеголихина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Росинформагротех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Росинформагротех</w:t>
      </w:r>
      <w:r w:rsidRPr="00672A5D">
        <w:rPr>
          <w:sz w:val="24"/>
          <w:szCs w:val="24"/>
        </w:rPr>
        <w:t>, 2019. ‒ 90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20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83‒89 (62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2019‒27163)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lastRenderedPageBreak/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8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17. </w:t>
      </w:r>
      <w:r w:rsidRPr="00672A5D">
        <w:rPr>
          <w:rFonts w:hint="eastAsia"/>
          <w:b/>
          <w:sz w:val="24"/>
          <w:szCs w:val="24"/>
        </w:rPr>
        <w:t>Словарь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терминов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определений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используемых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сортоиспытании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сельскохозяйственных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растений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под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редакцией 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Старц</w:t>
      </w:r>
      <w:r w:rsidRPr="00672A5D">
        <w:rPr>
          <w:rFonts w:hint="eastAsia"/>
          <w:sz w:val="24"/>
          <w:szCs w:val="24"/>
        </w:rPr>
        <w:t>е</w:t>
      </w:r>
      <w:r w:rsidRPr="00672A5D">
        <w:rPr>
          <w:rFonts w:hint="eastAsia"/>
          <w:sz w:val="24"/>
          <w:szCs w:val="24"/>
        </w:rPr>
        <w:t>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Росинформагротех</w:t>
      </w:r>
      <w:r w:rsidRPr="00672A5D">
        <w:rPr>
          <w:sz w:val="24"/>
          <w:szCs w:val="24"/>
        </w:rPr>
        <w:t>, 2019. ‒ 291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.; 20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291 (13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 xml:space="preserve">2019‒25611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>13)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СЗ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29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E00D56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18. </w:t>
      </w:r>
      <w:r w:rsidRPr="00E00D56">
        <w:rPr>
          <w:b/>
          <w:sz w:val="24"/>
          <w:szCs w:val="24"/>
        </w:rPr>
        <w:t xml:space="preserve">Темирбекова С. К. </w:t>
      </w:r>
      <w:r w:rsidRPr="00E00D56">
        <w:rPr>
          <w:sz w:val="24"/>
          <w:szCs w:val="24"/>
        </w:rPr>
        <w:t>Вклад в обеспечение национальной и продовольственной безопасности России на основе фундаментальных и прикладных исследований в АПК/ С. К. Темирбекова. ‒ Москва: ТР-принт, 2019. ‒ 76 с.: ил., цв. ил.; 21 см. (Шифр Г2019‒26735)</w:t>
      </w:r>
    </w:p>
    <w:p w:rsidR="00CB05A2" w:rsidRPr="00E00D56" w:rsidRDefault="00CB05A2" w:rsidP="00CB05A2">
      <w:pPr>
        <w:pStyle w:val="a7"/>
        <w:rPr>
          <w:sz w:val="24"/>
          <w:szCs w:val="24"/>
        </w:rPr>
      </w:pPr>
      <w:r w:rsidRPr="00E00D56">
        <w:rPr>
          <w:rFonts w:hint="eastAsia"/>
          <w:sz w:val="24"/>
          <w:szCs w:val="24"/>
        </w:rPr>
        <w:t>Экземпляры</w:t>
      </w:r>
      <w:r w:rsidRPr="00E00D56">
        <w:rPr>
          <w:sz w:val="24"/>
          <w:szCs w:val="24"/>
        </w:rPr>
        <w:t xml:space="preserve">: </w:t>
      </w:r>
      <w:r w:rsidRPr="00E00D56">
        <w:rPr>
          <w:rFonts w:hint="eastAsia"/>
          <w:sz w:val="24"/>
          <w:szCs w:val="24"/>
        </w:rPr>
        <w:t>всего</w:t>
      </w:r>
      <w:r w:rsidRPr="00E00D56">
        <w:rPr>
          <w:sz w:val="24"/>
          <w:szCs w:val="24"/>
        </w:rPr>
        <w:t>: 1 ‒ 102</w:t>
      </w:r>
      <w:r w:rsidRPr="00E00D56">
        <w:rPr>
          <w:rFonts w:hint="eastAsia"/>
          <w:sz w:val="24"/>
          <w:szCs w:val="24"/>
        </w:rPr>
        <w:t>КХ</w:t>
      </w:r>
      <w:r w:rsidRPr="00E00D56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0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8" w:name="_Toc31357930"/>
      <w:r>
        <w:rPr>
          <w:rFonts w:hint="eastAsia"/>
        </w:rPr>
        <w:t>Животноводство</w:t>
      </w:r>
      <w:bookmarkEnd w:id="8"/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19. Инновационные</w:t>
      </w:r>
      <w:r w:rsidRPr="00672A5D">
        <w:rPr>
          <w:sz w:val="24"/>
          <w:szCs w:val="24"/>
        </w:rPr>
        <w:t xml:space="preserve"> технологии в зоотехнии и ветеринарии : всероссийская научно-практическая конференция, 20‒21 июня 2019 г. : сборник статей/ Российская Федерация. Министе</w:t>
      </w:r>
      <w:r w:rsidRPr="00672A5D">
        <w:rPr>
          <w:sz w:val="24"/>
          <w:szCs w:val="24"/>
        </w:rPr>
        <w:t>р</w:t>
      </w:r>
      <w:r w:rsidRPr="00672A5D">
        <w:rPr>
          <w:sz w:val="24"/>
          <w:szCs w:val="24"/>
        </w:rPr>
        <w:t>ство сельского хозяйства, Пензенская область. Министерство сельского хозяйства, Пензенский гос</w:t>
      </w:r>
      <w:r w:rsidRPr="00672A5D">
        <w:rPr>
          <w:sz w:val="24"/>
          <w:szCs w:val="24"/>
        </w:rPr>
        <w:t>у</w:t>
      </w:r>
      <w:r w:rsidRPr="00672A5D">
        <w:rPr>
          <w:sz w:val="24"/>
          <w:szCs w:val="24"/>
        </w:rPr>
        <w:t>дарственный аграрный университет, Межотраслевой научно-информационный центр; оргкомитет конференции: А. И. Дарьин (председатель) [и др.]. ‒ Пенза: ПГАУ, 2019. ‒ 123 с.: ил.; 20 см. ‒ Рез. ст. на англ. яз. ‒ Библиогр. в конце ст. (Шифр Г2019‒25986)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1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20. </w:t>
      </w:r>
      <w:r w:rsidRPr="00672A5D">
        <w:rPr>
          <w:rFonts w:hint="eastAsia"/>
          <w:b/>
          <w:sz w:val="24"/>
          <w:szCs w:val="24"/>
        </w:rPr>
        <w:t>Колесов Ю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А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Сальская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порода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овец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состояние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перспективы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селекционно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племенной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rFonts w:hint="eastAsia"/>
          <w:sz w:val="24"/>
          <w:szCs w:val="24"/>
        </w:rPr>
        <w:t>боты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Ю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Колесов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Е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Ганзенко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под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общей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редакцией Ю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Колесова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Донской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аграрный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Персиано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rFonts w:hint="eastAsia"/>
          <w:sz w:val="24"/>
          <w:szCs w:val="24"/>
        </w:rPr>
        <w:t>ский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Рост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обл</w:t>
      </w:r>
      <w:r w:rsidRPr="00672A5D">
        <w:rPr>
          <w:sz w:val="24"/>
          <w:szCs w:val="24"/>
        </w:rPr>
        <w:t xml:space="preserve">.]: </w:t>
      </w:r>
      <w:r w:rsidRPr="00672A5D">
        <w:rPr>
          <w:rFonts w:hint="eastAsia"/>
          <w:sz w:val="24"/>
          <w:szCs w:val="24"/>
        </w:rPr>
        <w:t>ДонГАУ</w:t>
      </w:r>
      <w:r w:rsidRPr="00672A5D">
        <w:rPr>
          <w:sz w:val="24"/>
          <w:szCs w:val="24"/>
        </w:rPr>
        <w:t>, 2019. ‒ 175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табл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 +</w:t>
      </w:r>
      <w:r w:rsidRPr="00672A5D">
        <w:rPr>
          <w:rFonts w:hint="eastAsia"/>
          <w:sz w:val="24"/>
          <w:szCs w:val="24"/>
        </w:rPr>
        <w:t>Прил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 141‒175.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123‒140 (172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2019‒26175)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2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21. </w:t>
      </w:r>
      <w:r w:rsidRPr="00672A5D">
        <w:rPr>
          <w:rFonts w:hint="eastAsia"/>
          <w:b/>
          <w:sz w:val="24"/>
          <w:szCs w:val="24"/>
        </w:rPr>
        <w:t>Костюк П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Е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покупайте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собаку</w:t>
      </w:r>
      <w:r w:rsidRPr="00672A5D">
        <w:rPr>
          <w:sz w:val="24"/>
          <w:szCs w:val="24"/>
        </w:rPr>
        <w:t xml:space="preserve"> : [</w:t>
      </w:r>
      <w:r w:rsidRPr="00672A5D">
        <w:rPr>
          <w:rFonts w:hint="eastAsia"/>
          <w:sz w:val="24"/>
          <w:szCs w:val="24"/>
        </w:rPr>
        <w:t>статьи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рассказы</w:t>
      </w:r>
      <w:r w:rsidRPr="00672A5D">
        <w:rPr>
          <w:sz w:val="24"/>
          <w:szCs w:val="24"/>
        </w:rPr>
        <w:t>]/ 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Е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Костюк</w:t>
      </w:r>
      <w:r w:rsidRPr="00672A5D">
        <w:rPr>
          <w:sz w:val="24"/>
          <w:szCs w:val="24"/>
        </w:rPr>
        <w:t>. ‒ [</w:t>
      </w:r>
      <w:r w:rsidRPr="00672A5D">
        <w:rPr>
          <w:rFonts w:hint="eastAsia"/>
          <w:sz w:val="24"/>
          <w:szCs w:val="24"/>
        </w:rPr>
        <w:t>Екатеринбург</w:t>
      </w:r>
      <w:r w:rsidRPr="00672A5D">
        <w:rPr>
          <w:sz w:val="24"/>
          <w:szCs w:val="24"/>
        </w:rPr>
        <w:t xml:space="preserve">]: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rFonts w:hint="eastAsia"/>
          <w:sz w:val="24"/>
          <w:szCs w:val="24"/>
        </w:rPr>
        <w:t>з</w:t>
      </w:r>
      <w:r w:rsidRPr="00672A5D">
        <w:rPr>
          <w:rFonts w:hint="eastAsia"/>
          <w:sz w:val="24"/>
          <w:szCs w:val="24"/>
        </w:rPr>
        <w:t>дательские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решения</w:t>
      </w:r>
      <w:r w:rsidRPr="00672A5D">
        <w:rPr>
          <w:sz w:val="24"/>
          <w:szCs w:val="24"/>
        </w:rPr>
        <w:t>, 2019. ‒ 136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22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135‒136.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2019‒25523)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АБ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3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22. </w:t>
      </w:r>
      <w:r w:rsidRPr="00672A5D">
        <w:rPr>
          <w:rFonts w:hint="eastAsia"/>
          <w:b/>
          <w:sz w:val="24"/>
          <w:szCs w:val="24"/>
        </w:rPr>
        <w:t>Перспективные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аграрные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пищевые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инновации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материалы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Международной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практической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конференции</w:t>
      </w:r>
      <w:r w:rsidRPr="00672A5D">
        <w:rPr>
          <w:sz w:val="24"/>
          <w:szCs w:val="24"/>
        </w:rPr>
        <w:t xml:space="preserve">, 6‒7 </w:t>
      </w:r>
      <w:r w:rsidRPr="00672A5D">
        <w:rPr>
          <w:rFonts w:hint="eastAsia"/>
          <w:sz w:val="24"/>
          <w:szCs w:val="24"/>
        </w:rPr>
        <w:t>июня</w:t>
      </w:r>
      <w:r w:rsidRPr="00672A5D">
        <w:rPr>
          <w:sz w:val="24"/>
          <w:szCs w:val="24"/>
        </w:rPr>
        <w:t xml:space="preserve"> 2019 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Волгоград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Поволжский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исследовательский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институт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производства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переработки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мясомолочной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продукции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Волгоградский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технический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под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общей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редакцией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академика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РАН 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Ф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Горлова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Волгоград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Сфера</w:t>
      </w:r>
      <w:r w:rsidRPr="00672A5D">
        <w:rPr>
          <w:sz w:val="24"/>
          <w:szCs w:val="24"/>
        </w:rPr>
        <w:t>, 2019 -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Ч</w:t>
      </w:r>
      <w:r w:rsidRPr="00672A5D">
        <w:rPr>
          <w:sz w:val="24"/>
          <w:szCs w:val="24"/>
        </w:rPr>
        <w:t>. 1. ‒ 2019. ‒ 224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конце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докл</w:t>
      </w:r>
      <w:r w:rsidRPr="00672A5D">
        <w:rPr>
          <w:sz w:val="24"/>
          <w:szCs w:val="24"/>
        </w:rPr>
        <w:t>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2019‒23140/1)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4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23. </w:t>
      </w:r>
      <w:r w:rsidRPr="00672A5D">
        <w:rPr>
          <w:rFonts w:hint="eastAsia"/>
          <w:b/>
          <w:sz w:val="24"/>
          <w:szCs w:val="24"/>
        </w:rPr>
        <w:t>Повышение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эффективности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производства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говядины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путем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рационального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использования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породных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ресурсов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Сидихов</w:t>
      </w:r>
      <w:r w:rsidRPr="00672A5D">
        <w:rPr>
          <w:sz w:val="24"/>
          <w:szCs w:val="24"/>
        </w:rPr>
        <w:t xml:space="preserve"> (</w:t>
      </w:r>
      <w:r w:rsidRPr="00672A5D">
        <w:rPr>
          <w:rFonts w:hint="eastAsia"/>
          <w:sz w:val="24"/>
          <w:szCs w:val="24"/>
        </w:rPr>
        <w:t>Сидык</w:t>
      </w:r>
      <w:r w:rsidRPr="00672A5D">
        <w:rPr>
          <w:sz w:val="24"/>
          <w:szCs w:val="24"/>
        </w:rPr>
        <w:t xml:space="preserve">), </w:t>
      </w:r>
      <w:r w:rsidRPr="00672A5D">
        <w:rPr>
          <w:rFonts w:hint="eastAsia"/>
          <w:sz w:val="24"/>
          <w:szCs w:val="24"/>
        </w:rPr>
        <w:t>Х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Амерханов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Ф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Каюмов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Герасимов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Оренбург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Пресса</w:t>
      </w:r>
      <w:r w:rsidRPr="00672A5D">
        <w:rPr>
          <w:sz w:val="24"/>
          <w:szCs w:val="24"/>
        </w:rPr>
        <w:t>, 2017. ‒ 287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22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257‒287 (454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2019‒25594)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5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24. </w:t>
      </w:r>
      <w:r w:rsidRPr="00672A5D">
        <w:rPr>
          <w:rFonts w:hint="eastAsia"/>
          <w:b/>
          <w:sz w:val="24"/>
          <w:szCs w:val="24"/>
        </w:rPr>
        <w:t>Постнатальное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становление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морфофизиологического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статуса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продуктивных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животных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использовании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цеолитов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месторождений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Среднего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Поволжья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монография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Муллакаев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Шуканов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Х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Папуниди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</w:t>
      </w:r>
      <w:r w:rsidRPr="00672A5D">
        <w:rPr>
          <w:sz w:val="24"/>
          <w:szCs w:val="24"/>
        </w:rPr>
        <w:t xml:space="preserve">.];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Каза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rFonts w:hint="eastAsia"/>
          <w:sz w:val="24"/>
          <w:szCs w:val="24"/>
        </w:rPr>
        <w:t>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академия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ветеринарной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медицины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Э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Баумана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Казань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Отечество</w:t>
      </w:r>
      <w:r w:rsidRPr="00672A5D">
        <w:rPr>
          <w:sz w:val="24"/>
          <w:szCs w:val="24"/>
        </w:rPr>
        <w:t>, 2019. ‒ 196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174‒194 (203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2019‒26193)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6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25. </w:t>
      </w:r>
      <w:r w:rsidRPr="00672A5D">
        <w:rPr>
          <w:rFonts w:hint="eastAsia"/>
          <w:b/>
          <w:sz w:val="24"/>
          <w:szCs w:val="24"/>
        </w:rPr>
        <w:t>Родионов Г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В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Скотоводство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Биология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вида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учебное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пособие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Родионов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Табак</w:t>
      </w:r>
      <w:r w:rsidRPr="00672A5D">
        <w:rPr>
          <w:rFonts w:hint="eastAsia"/>
          <w:sz w:val="24"/>
          <w:szCs w:val="24"/>
        </w:rPr>
        <w:t>о</w:t>
      </w:r>
      <w:r w:rsidRPr="00672A5D">
        <w:rPr>
          <w:rFonts w:hint="eastAsia"/>
          <w:sz w:val="24"/>
          <w:szCs w:val="24"/>
        </w:rPr>
        <w:t>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Остроухова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</w:t>
      </w:r>
      <w:r w:rsidRPr="00672A5D">
        <w:rPr>
          <w:rFonts w:hint="eastAsia"/>
          <w:sz w:val="24"/>
          <w:szCs w:val="24"/>
        </w:rPr>
        <w:t>у</w:t>
      </w:r>
      <w:r w:rsidRPr="00672A5D">
        <w:rPr>
          <w:rFonts w:hint="eastAsia"/>
          <w:sz w:val="24"/>
          <w:szCs w:val="24"/>
        </w:rPr>
        <w:lastRenderedPageBreak/>
        <w:t>дарственный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аграрный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 </w:t>
      </w:r>
      <w:r w:rsidRPr="00672A5D">
        <w:rPr>
          <w:sz w:val="24"/>
          <w:szCs w:val="24"/>
        </w:rPr>
        <w:t xml:space="preserve">‒ </w:t>
      </w:r>
      <w:r w:rsidRPr="00672A5D">
        <w:rPr>
          <w:rFonts w:hint="eastAsia"/>
          <w:sz w:val="24"/>
          <w:szCs w:val="24"/>
        </w:rPr>
        <w:t>МСХА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Тимирязева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Изд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РГАУ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МСХА</w:t>
      </w:r>
      <w:r w:rsidRPr="00672A5D">
        <w:rPr>
          <w:sz w:val="24"/>
          <w:szCs w:val="24"/>
        </w:rPr>
        <w:t>, 2018. ‒ 115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115 (13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2019‒26014)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7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26. </w:t>
      </w:r>
      <w:r w:rsidRPr="00672A5D">
        <w:rPr>
          <w:rFonts w:hint="eastAsia"/>
          <w:b/>
          <w:sz w:val="24"/>
          <w:szCs w:val="24"/>
        </w:rPr>
        <w:t>Современные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достижения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актуальные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проблемы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коневодстве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сборник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докладов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межд</w:t>
      </w:r>
      <w:r w:rsidRPr="00672A5D">
        <w:rPr>
          <w:rFonts w:hint="eastAsia"/>
          <w:sz w:val="24"/>
          <w:szCs w:val="24"/>
        </w:rPr>
        <w:t>у</w:t>
      </w:r>
      <w:r w:rsidRPr="00672A5D">
        <w:rPr>
          <w:rFonts w:hint="eastAsia"/>
          <w:sz w:val="24"/>
          <w:szCs w:val="24"/>
        </w:rPr>
        <w:t>народной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практической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конференции</w:t>
      </w:r>
      <w:r w:rsidRPr="00672A5D">
        <w:rPr>
          <w:sz w:val="24"/>
          <w:szCs w:val="24"/>
        </w:rPr>
        <w:t xml:space="preserve">, 14 </w:t>
      </w:r>
      <w:r w:rsidRPr="00672A5D">
        <w:rPr>
          <w:rFonts w:hint="eastAsia"/>
          <w:sz w:val="24"/>
          <w:szCs w:val="24"/>
        </w:rPr>
        <w:t>июня</w:t>
      </w:r>
      <w:r w:rsidRPr="00672A5D">
        <w:rPr>
          <w:sz w:val="24"/>
          <w:szCs w:val="24"/>
        </w:rPr>
        <w:t xml:space="preserve"> 2019 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./ 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науки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высшего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образования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Всероссийский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исследовательский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институт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коневодства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</w:t>
      </w:r>
      <w:r w:rsidRPr="00672A5D">
        <w:rPr>
          <w:rFonts w:hint="eastAsia"/>
          <w:sz w:val="24"/>
          <w:szCs w:val="24"/>
        </w:rPr>
        <w:t>е</w:t>
      </w:r>
      <w:r w:rsidRPr="00672A5D">
        <w:rPr>
          <w:rFonts w:hint="eastAsia"/>
          <w:sz w:val="24"/>
          <w:szCs w:val="24"/>
        </w:rPr>
        <w:t>дакционная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коллегия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Калашникова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</w:t>
      </w:r>
      <w:r w:rsidRPr="00672A5D">
        <w:rPr>
          <w:sz w:val="24"/>
          <w:szCs w:val="24"/>
        </w:rPr>
        <w:t xml:space="preserve">.]; </w:t>
      </w:r>
      <w:r w:rsidRPr="00672A5D">
        <w:rPr>
          <w:rFonts w:hint="eastAsia"/>
          <w:sz w:val="24"/>
          <w:szCs w:val="24"/>
        </w:rPr>
        <w:t>ответственные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редакторы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Зайцев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Т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rFonts w:hint="eastAsia"/>
          <w:sz w:val="24"/>
          <w:szCs w:val="24"/>
        </w:rPr>
        <w:t>лашникова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Дивово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Ряз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обл</w:t>
      </w:r>
      <w:r w:rsidRPr="00672A5D">
        <w:rPr>
          <w:sz w:val="24"/>
          <w:szCs w:val="24"/>
        </w:rPr>
        <w:t xml:space="preserve">.]: </w:t>
      </w:r>
      <w:r w:rsidRPr="00672A5D">
        <w:rPr>
          <w:rFonts w:hint="eastAsia"/>
          <w:sz w:val="24"/>
          <w:szCs w:val="24"/>
        </w:rPr>
        <w:t>ВНИИК</w:t>
      </w:r>
      <w:r w:rsidRPr="00672A5D">
        <w:rPr>
          <w:sz w:val="24"/>
          <w:szCs w:val="24"/>
        </w:rPr>
        <w:t>, 2019. ‒ 321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20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Часть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текста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рез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докл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англ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яз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конце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докл</w:t>
      </w:r>
      <w:r w:rsidRPr="00672A5D">
        <w:rPr>
          <w:sz w:val="24"/>
          <w:szCs w:val="24"/>
        </w:rPr>
        <w:t>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2019‒24676)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8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27. </w:t>
      </w:r>
      <w:r w:rsidRPr="00672A5D">
        <w:rPr>
          <w:rFonts w:hint="eastAsia"/>
          <w:b/>
          <w:sz w:val="24"/>
          <w:szCs w:val="24"/>
        </w:rPr>
        <w:t>Филь М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b/>
          <w:sz w:val="24"/>
          <w:szCs w:val="24"/>
        </w:rPr>
        <w:t>С</w:t>
      </w:r>
      <w:r w:rsidRPr="00672A5D">
        <w:rPr>
          <w:b/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Каракет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вашем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доме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секрет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взаимного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счастья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М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Филь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Перо</w:t>
      </w:r>
      <w:r w:rsidRPr="00672A5D">
        <w:rPr>
          <w:sz w:val="24"/>
          <w:szCs w:val="24"/>
        </w:rPr>
        <w:t>, 2019. ‒ 127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21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>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</w:t>
      </w:r>
      <w:r w:rsidRPr="00672A5D">
        <w:rPr>
          <w:sz w:val="24"/>
          <w:szCs w:val="24"/>
        </w:rPr>
        <w:t>2019‒26978)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АБ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39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9" w:name="_Toc31357931"/>
      <w:r>
        <w:rPr>
          <w:rFonts w:hint="eastAsia"/>
        </w:rPr>
        <w:t>Ветеринария</w:t>
      </w:r>
      <w:bookmarkEnd w:id="9"/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28. Геномика</w:t>
      </w:r>
      <w:r w:rsidRPr="00672A5D">
        <w:rPr>
          <w:sz w:val="24"/>
          <w:szCs w:val="24"/>
        </w:rPr>
        <w:t xml:space="preserve"> и биология кандидатных бактериофагов для терапии энтеробактериальных инфе</w:t>
      </w:r>
      <w:r w:rsidRPr="00672A5D">
        <w:rPr>
          <w:sz w:val="24"/>
          <w:szCs w:val="24"/>
        </w:rPr>
        <w:t>к</w:t>
      </w:r>
      <w:r w:rsidRPr="00672A5D">
        <w:rPr>
          <w:sz w:val="24"/>
          <w:szCs w:val="24"/>
        </w:rPr>
        <w:t>ций в ветеринарной медицине : [научная монография]/ Д. А. Васильев, Н. А. Феоктистова, А. В. М</w:t>
      </w:r>
      <w:r w:rsidRPr="00672A5D">
        <w:rPr>
          <w:sz w:val="24"/>
          <w:szCs w:val="24"/>
        </w:rPr>
        <w:t>а</w:t>
      </w:r>
      <w:r w:rsidRPr="00672A5D">
        <w:rPr>
          <w:sz w:val="24"/>
          <w:szCs w:val="24"/>
        </w:rPr>
        <w:t>стиленко [и др.]; Российская Федерация. Министерство сельского хозяйства, Ульяновский госуда</w:t>
      </w:r>
      <w:r w:rsidRPr="00672A5D">
        <w:rPr>
          <w:sz w:val="24"/>
          <w:szCs w:val="24"/>
        </w:rPr>
        <w:t>р</w:t>
      </w:r>
      <w:r w:rsidRPr="00672A5D">
        <w:rPr>
          <w:sz w:val="24"/>
          <w:szCs w:val="24"/>
        </w:rPr>
        <w:t>ственный аграрный университет им. П. А. Столыпина. ‒ Ульяновск: Колор-Принт, 2019. ‒ 563 с.: ил., цв. ил.; 24 см. ‒ Библиогр.: с. 549‒560 (124 назв.). (Шифр Д2019‒3054)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40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29. </w:t>
      </w:r>
      <w:r w:rsidRPr="00672A5D">
        <w:rPr>
          <w:rFonts w:hint="eastAsia"/>
          <w:b/>
          <w:sz w:val="24"/>
          <w:szCs w:val="24"/>
        </w:rPr>
        <w:t>Основы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инфекционной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диагностики</w:t>
      </w:r>
      <w:r w:rsidRPr="00672A5D">
        <w:rPr>
          <w:sz w:val="24"/>
          <w:szCs w:val="24"/>
        </w:rPr>
        <w:t xml:space="preserve"> : </w:t>
      </w:r>
      <w:r w:rsidRPr="00672A5D">
        <w:rPr>
          <w:rFonts w:hint="eastAsia"/>
          <w:sz w:val="24"/>
          <w:szCs w:val="24"/>
        </w:rPr>
        <w:t>учебное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пособие</w:t>
      </w:r>
      <w:r w:rsidRPr="00672A5D">
        <w:rPr>
          <w:sz w:val="24"/>
          <w:szCs w:val="24"/>
        </w:rPr>
        <w:t>/ 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Макаров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Лозовой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Белоусов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Петров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Федеральный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центр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охраны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здоровья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животных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дружбы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народов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Центральная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научно</w:t>
      </w:r>
      <w:r w:rsidRPr="00672A5D">
        <w:rPr>
          <w:sz w:val="24"/>
          <w:szCs w:val="24"/>
        </w:rPr>
        <w:t>-</w:t>
      </w:r>
      <w:r w:rsidRPr="00672A5D">
        <w:rPr>
          <w:rFonts w:hint="eastAsia"/>
          <w:sz w:val="24"/>
          <w:szCs w:val="24"/>
        </w:rPr>
        <w:t>методическая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ветеринарная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лаборатория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Владимир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ВНИИЗЖ</w:t>
      </w:r>
      <w:r w:rsidRPr="00672A5D">
        <w:rPr>
          <w:sz w:val="24"/>
          <w:szCs w:val="24"/>
        </w:rPr>
        <w:t>, 2019. ‒ 137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24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 xml:space="preserve"> +</w:t>
      </w:r>
      <w:r w:rsidRPr="00672A5D">
        <w:rPr>
          <w:rFonts w:hint="eastAsia"/>
          <w:sz w:val="24"/>
          <w:szCs w:val="24"/>
        </w:rPr>
        <w:t>Прил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 71‒136. ‒ </w:t>
      </w:r>
      <w:r w:rsidRPr="00672A5D">
        <w:rPr>
          <w:rFonts w:hint="eastAsia"/>
          <w:sz w:val="24"/>
          <w:szCs w:val="24"/>
        </w:rPr>
        <w:t>Рез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на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англ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яз</w:t>
      </w:r>
      <w:r w:rsidRPr="00672A5D">
        <w:rPr>
          <w:sz w:val="24"/>
          <w:szCs w:val="24"/>
        </w:rPr>
        <w:t xml:space="preserve">. ‒ </w:t>
      </w:r>
      <w:r w:rsidRPr="00672A5D">
        <w:rPr>
          <w:rFonts w:hint="eastAsia"/>
          <w:sz w:val="24"/>
          <w:szCs w:val="24"/>
        </w:rPr>
        <w:t>Библиогр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>. 125‒127 (34 </w:t>
      </w:r>
      <w:r w:rsidRPr="00672A5D">
        <w:rPr>
          <w:rFonts w:hint="eastAsia"/>
          <w:sz w:val="24"/>
          <w:szCs w:val="24"/>
        </w:rPr>
        <w:t>назв</w:t>
      </w:r>
      <w:r w:rsidRPr="00672A5D">
        <w:rPr>
          <w:sz w:val="24"/>
          <w:szCs w:val="24"/>
        </w:rPr>
        <w:t>.).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sz w:val="24"/>
          <w:szCs w:val="24"/>
        </w:rPr>
        <w:t>2019‒3212)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41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72A5D" w:rsidRDefault="00CB05A2" w:rsidP="00CB05A2">
      <w:pPr>
        <w:pStyle w:val="21"/>
        <w:rPr>
          <w:sz w:val="24"/>
          <w:szCs w:val="24"/>
        </w:rPr>
      </w:pPr>
      <w:r w:rsidRPr="00672A5D">
        <w:rPr>
          <w:b/>
          <w:sz w:val="24"/>
          <w:szCs w:val="24"/>
        </w:rPr>
        <w:t>30. </w:t>
      </w:r>
      <w:r w:rsidRPr="00672A5D">
        <w:rPr>
          <w:rFonts w:hint="eastAsia"/>
          <w:b/>
          <w:sz w:val="24"/>
          <w:szCs w:val="24"/>
        </w:rPr>
        <w:t>Проблемы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эпизоотологии</w:t>
      </w:r>
      <w:r w:rsidRPr="00672A5D">
        <w:rPr>
          <w:sz w:val="24"/>
          <w:szCs w:val="24"/>
        </w:rPr>
        <w:t xml:space="preserve"> : (</w:t>
      </w:r>
      <w:r w:rsidRPr="00672A5D">
        <w:rPr>
          <w:rFonts w:hint="eastAsia"/>
          <w:sz w:val="24"/>
          <w:szCs w:val="24"/>
        </w:rPr>
        <w:t>к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столетию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дня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рождения 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П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Урбана</w:t>
      </w:r>
      <w:r w:rsidRPr="00672A5D">
        <w:rPr>
          <w:sz w:val="24"/>
          <w:szCs w:val="24"/>
        </w:rPr>
        <w:t>) : [</w:t>
      </w:r>
      <w:r w:rsidRPr="00672A5D">
        <w:rPr>
          <w:rFonts w:hint="eastAsia"/>
          <w:sz w:val="24"/>
          <w:szCs w:val="24"/>
        </w:rPr>
        <w:t>сборник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ст</w:t>
      </w:r>
      <w:r w:rsidRPr="00672A5D">
        <w:rPr>
          <w:rFonts w:hint="eastAsia"/>
          <w:sz w:val="24"/>
          <w:szCs w:val="24"/>
        </w:rPr>
        <w:t>а</w:t>
      </w:r>
      <w:r w:rsidRPr="00672A5D">
        <w:rPr>
          <w:rFonts w:hint="eastAsia"/>
          <w:sz w:val="24"/>
          <w:szCs w:val="24"/>
        </w:rPr>
        <w:t>тей</w:t>
      </w:r>
      <w:r w:rsidRPr="00672A5D">
        <w:rPr>
          <w:sz w:val="24"/>
          <w:szCs w:val="24"/>
        </w:rPr>
        <w:t>]/ </w:t>
      </w:r>
      <w:r w:rsidRPr="00672A5D">
        <w:rPr>
          <w:rFonts w:hint="eastAsia"/>
          <w:sz w:val="24"/>
          <w:szCs w:val="24"/>
        </w:rPr>
        <w:t>Российская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Федерация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Министерство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сельского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хозяйства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Российский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университет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дружбы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народов</w:t>
      </w:r>
      <w:r w:rsidRPr="00672A5D">
        <w:rPr>
          <w:sz w:val="24"/>
          <w:szCs w:val="24"/>
        </w:rPr>
        <w:t xml:space="preserve">, </w:t>
      </w:r>
      <w:r w:rsidRPr="00672A5D">
        <w:rPr>
          <w:rFonts w:hint="eastAsia"/>
          <w:sz w:val="24"/>
          <w:szCs w:val="24"/>
        </w:rPr>
        <w:t>Нижегородская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государственная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сельскохозяйственная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академия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составители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Сочнев</w:t>
      </w:r>
      <w:r w:rsidRPr="00672A5D">
        <w:rPr>
          <w:sz w:val="24"/>
          <w:szCs w:val="24"/>
        </w:rPr>
        <w:t xml:space="preserve"> [</w:t>
      </w:r>
      <w:r w:rsidRPr="00672A5D">
        <w:rPr>
          <w:rFonts w:hint="eastAsia"/>
          <w:sz w:val="24"/>
          <w:szCs w:val="24"/>
        </w:rPr>
        <w:t>и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др</w:t>
      </w:r>
      <w:r w:rsidRPr="00672A5D">
        <w:rPr>
          <w:sz w:val="24"/>
          <w:szCs w:val="24"/>
        </w:rPr>
        <w:t xml:space="preserve">.]. ‒ </w:t>
      </w:r>
      <w:r w:rsidRPr="00672A5D">
        <w:rPr>
          <w:rFonts w:hint="eastAsia"/>
          <w:sz w:val="24"/>
          <w:szCs w:val="24"/>
        </w:rPr>
        <w:t>Москва</w:t>
      </w:r>
      <w:r w:rsidRPr="00672A5D">
        <w:rPr>
          <w:sz w:val="24"/>
          <w:szCs w:val="24"/>
        </w:rPr>
        <w:t xml:space="preserve">; </w:t>
      </w:r>
      <w:r w:rsidRPr="00672A5D">
        <w:rPr>
          <w:rFonts w:hint="eastAsia"/>
          <w:sz w:val="24"/>
          <w:szCs w:val="24"/>
        </w:rPr>
        <w:t>Нижний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Новгород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БИКАР</w:t>
      </w:r>
      <w:r w:rsidRPr="00672A5D">
        <w:rPr>
          <w:sz w:val="24"/>
          <w:szCs w:val="24"/>
        </w:rPr>
        <w:t>, 2019. ‒ 91 </w:t>
      </w:r>
      <w:r w:rsidRPr="00672A5D">
        <w:rPr>
          <w:rFonts w:hint="eastAsia"/>
          <w:sz w:val="24"/>
          <w:szCs w:val="24"/>
        </w:rPr>
        <w:t>с</w:t>
      </w:r>
      <w:r w:rsidRPr="00672A5D">
        <w:rPr>
          <w:sz w:val="24"/>
          <w:szCs w:val="24"/>
        </w:rPr>
        <w:t xml:space="preserve">.: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., </w:t>
      </w:r>
      <w:r w:rsidRPr="00672A5D">
        <w:rPr>
          <w:rFonts w:hint="eastAsia"/>
          <w:sz w:val="24"/>
          <w:szCs w:val="24"/>
        </w:rPr>
        <w:t>цв</w:t>
      </w:r>
      <w:r w:rsidRPr="00672A5D">
        <w:rPr>
          <w:sz w:val="24"/>
          <w:szCs w:val="24"/>
        </w:rPr>
        <w:t xml:space="preserve">. </w:t>
      </w:r>
      <w:r w:rsidRPr="00672A5D">
        <w:rPr>
          <w:rFonts w:hint="eastAsia"/>
          <w:sz w:val="24"/>
          <w:szCs w:val="24"/>
        </w:rPr>
        <w:t>ил</w:t>
      </w:r>
      <w:r w:rsidRPr="00672A5D">
        <w:rPr>
          <w:sz w:val="24"/>
          <w:szCs w:val="24"/>
        </w:rPr>
        <w:t xml:space="preserve">.; 25 </w:t>
      </w:r>
      <w:r w:rsidRPr="00672A5D">
        <w:rPr>
          <w:rFonts w:hint="eastAsia"/>
          <w:sz w:val="24"/>
          <w:szCs w:val="24"/>
        </w:rPr>
        <w:t>см</w:t>
      </w:r>
      <w:r w:rsidRPr="00672A5D">
        <w:rPr>
          <w:sz w:val="24"/>
          <w:szCs w:val="24"/>
        </w:rPr>
        <w:t>. (</w:t>
      </w:r>
      <w:r w:rsidRPr="00672A5D">
        <w:rPr>
          <w:rFonts w:hint="eastAsia"/>
          <w:sz w:val="24"/>
          <w:szCs w:val="24"/>
        </w:rPr>
        <w:t>Шифр</w:t>
      </w:r>
      <w:r w:rsidRPr="00672A5D">
        <w:rPr>
          <w:sz w:val="24"/>
          <w:szCs w:val="24"/>
        </w:rPr>
        <w:t xml:space="preserve"> </w:t>
      </w:r>
      <w:r w:rsidRPr="00672A5D">
        <w:rPr>
          <w:rFonts w:hint="eastAsia"/>
          <w:sz w:val="24"/>
          <w:szCs w:val="24"/>
        </w:rPr>
        <w:t>Д</w:t>
      </w:r>
      <w:r w:rsidRPr="00672A5D">
        <w:rPr>
          <w:sz w:val="24"/>
          <w:szCs w:val="24"/>
        </w:rPr>
        <w:t>2019‒2869)</w:t>
      </w:r>
    </w:p>
    <w:p w:rsidR="00CB05A2" w:rsidRPr="00672A5D" w:rsidRDefault="00CB05A2" w:rsidP="00CB05A2">
      <w:pPr>
        <w:pStyle w:val="a7"/>
        <w:rPr>
          <w:sz w:val="24"/>
          <w:szCs w:val="24"/>
        </w:rPr>
      </w:pPr>
      <w:r w:rsidRPr="00672A5D">
        <w:rPr>
          <w:rFonts w:hint="eastAsia"/>
          <w:sz w:val="24"/>
          <w:szCs w:val="24"/>
        </w:rPr>
        <w:t>Экземпляры</w:t>
      </w:r>
      <w:r w:rsidRPr="00672A5D">
        <w:rPr>
          <w:sz w:val="24"/>
          <w:szCs w:val="24"/>
        </w:rPr>
        <w:t xml:space="preserve">: </w:t>
      </w:r>
      <w:r w:rsidRPr="00672A5D">
        <w:rPr>
          <w:rFonts w:hint="eastAsia"/>
          <w:sz w:val="24"/>
          <w:szCs w:val="24"/>
        </w:rPr>
        <w:t>всего</w:t>
      </w:r>
      <w:r w:rsidRPr="00672A5D">
        <w:rPr>
          <w:sz w:val="24"/>
          <w:szCs w:val="24"/>
        </w:rPr>
        <w:t>: 1 ‒ 102</w:t>
      </w:r>
      <w:r w:rsidRPr="00672A5D">
        <w:rPr>
          <w:rFonts w:hint="eastAsia"/>
          <w:sz w:val="24"/>
          <w:szCs w:val="24"/>
        </w:rPr>
        <w:t>КХ</w:t>
      </w:r>
      <w:r w:rsidRPr="00672A5D">
        <w:rPr>
          <w:sz w:val="24"/>
          <w:szCs w:val="24"/>
        </w:rPr>
        <w:t>(1)</w:t>
      </w:r>
    </w:p>
    <w:p w:rsidR="00CB05A2" w:rsidRPr="00672A5D" w:rsidRDefault="00934763" w:rsidP="00CB05A2">
      <w:pPr>
        <w:pStyle w:val="a7"/>
        <w:rPr>
          <w:sz w:val="24"/>
          <w:szCs w:val="24"/>
        </w:rPr>
      </w:pPr>
      <w:hyperlink r:id="rId42" w:history="1">
        <w:r w:rsidR="00CB05A2" w:rsidRPr="00672A5D">
          <w:rPr>
            <w:rStyle w:val="ad"/>
            <w:rFonts w:hint="eastAsia"/>
            <w:sz w:val="24"/>
            <w:szCs w:val="24"/>
          </w:rPr>
          <w:t>Перейти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в</w:t>
        </w:r>
        <w:r w:rsidR="00CB05A2" w:rsidRPr="00672A5D">
          <w:rPr>
            <w:rStyle w:val="ad"/>
            <w:sz w:val="24"/>
            <w:szCs w:val="24"/>
          </w:rPr>
          <w:t xml:space="preserve"> </w:t>
        </w:r>
        <w:r w:rsidR="00CB05A2" w:rsidRPr="00672A5D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10" w:name="_Toc31357932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31. Самые</w:t>
      </w:r>
      <w:r w:rsidRPr="0061529C">
        <w:rPr>
          <w:sz w:val="24"/>
          <w:szCs w:val="24"/>
        </w:rPr>
        <w:t xml:space="preserve"> известные охотники мира/ Союз охотников и рыболовов Свердловской области, И</w:t>
      </w:r>
      <w:r w:rsidRPr="0061529C">
        <w:rPr>
          <w:sz w:val="24"/>
          <w:szCs w:val="24"/>
        </w:rPr>
        <w:t>р</w:t>
      </w:r>
      <w:r w:rsidRPr="0061529C">
        <w:rPr>
          <w:sz w:val="24"/>
          <w:szCs w:val="24"/>
        </w:rPr>
        <w:t>битское общество охотников и рыболовов, Секция охотничьего наследия; составители Н. И. Быков, А. С. Еремин. ‒ Ирбит [Свердл. обл.]: Печатный вал, 2019. ‒ 138 с.; 20 см. ‒ (Hereditatem venandi). (Шифр Г2019‒25363)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АБ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3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11" w:name="_Toc3135793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 xml:space="preserve">32. Ерхов А. В. </w:t>
      </w:r>
      <w:r w:rsidRPr="0061529C">
        <w:rPr>
          <w:sz w:val="24"/>
          <w:szCs w:val="24"/>
        </w:rPr>
        <w:t>Эксплуатационные материалы и экономия топливно-энергетических ресурсов : учебно-методическое пособие/ А. В. Ерхов, В. Е. Клубничкин; Московский государственный техн</w:t>
      </w:r>
      <w:r w:rsidRPr="0061529C">
        <w:rPr>
          <w:sz w:val="24"/>
          <w:szCs w:val="24"/>
        </w:rPr>
        <w:t>и</w:t>
      </w:r>
      <w:r w:rsidRPr="0061529C">
        <w:rPr>
          <w:sz w:val="24"/>
          <w:szCs w:val="24"/>
        </w:rPr>
        <w:t>ческий университет им. Н. Э. Баумана. ‒ Москва: Изд-во МГТУ им. Н. Э. Баумана, 2019. ‒ 83 с.: ил.; 21 см +Прил.: с. 41‒82. ‒ (Учебно-методическое пособие МГТУ им. Н. Э. Баумана). ‒ Библиогр.: с. 40 (16 назв.). (Шифр Г2019‒26013)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4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33. </w:t>
      </w:r>
      <w:r w:rsidRPr="0061529C">
        <w:rPr>
          <w:rFonts w:hint="eastAsia"/>
          <w:b/>
          <w:sz w:val="24"/>
          <w:szCs w:val="24"/>
        </w:rPr>
        <w:t>Назаров Н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b/>
          <w:sz w:val="24"/>
          <w:szCs w:val="24"/>
        </w:rPr>
        <w:t>Н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Инженерное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проектирование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агротехнологий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растениеводства</w:t>
      </w:r>
      <w:r w:rsidRPr="0061529C">
        <w:rPr>
          <w:sz w:val="24"/>
          <w:szCs w:val="24"/>
        </w:rPr>
        <w:t>/ 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Назаров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П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П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Милаев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Российская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Федерация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Министерство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науки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высшего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образования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Сибирский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rFonts w:hint="eastAsia"/>
          <w:sz w:val="24"/>
          <w:szCs w:val="24"/>
        </w:rPr>
        <w:t>деральный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научный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центр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агробиотехнологий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Российской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академии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наук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Сибирский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научно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lastRenderedPageBreak/>
        <w:t>исследовательский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институт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механизации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электрификации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сельского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хозяйства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Новосибирск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СФНЦА</w:t>
      </w:r>
      <w:r w:rsidRPr="0061529C">
        <w:rPr>
          <w:sz w:val="24"/>
          <w:szCs w:val="24"/>
        </w:rPr>
        <w:t>, 2019. ‒ 254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.; 21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 xml:space="preserve"> +</w:t>
      </w:r>
      <w:r w:rsidRPr="0061529C">
        <w:rPr>
          <w:rFonts w:hint="eastAsia"/>
          <w:sz w:val="24"/>
          <w:szCs w:val="24"/>
        </w:rPr>
        <w:t>Прил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 191‒254. ‒ </w:t>
      </w:r>
      <w:r w:rsidRPr="0061529C">
        <w:rPr>
          <w:rFonts w:hint="eastAsia"/>
          <w:sz w:val="24"/>
          <w:szCs w:val="24"/>
        </w:rPr>
        <w:t>Библиогр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>. 184‒189 (90 </w:t>
      </w:r>
      <w:r w:rsidRPr="0061529C">
        <w:rPr>
          <w:rFonts w:hint="eastAsia"/>
          <w:sz w:val="24"/>
          <w:szCs w:val="24"/>
        </w:rPr>
        <w:t>назв</w:t>
      </w:r>
      <w:r w:rsidRPr="0061529C">
        <w:rPr>
          <w:sz w:val="24"/>
          <w:szCs w:val="24"/>
        </w:rPr>
        <w:t>.).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2019‒24963)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5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34. </w:t>
      </w:r>
      <w:r w:rsidRPr="0061529C">
        <w:rPr>
          <w:rFonts w:hint="eastAsia"/>
          <w:b/>
          <w:sz w:val="24"/>
          <w:szCs w:val="24"/>
        </w:rPr>
        <w:t>Дмитрий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Семенович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Стребков</w:t>
      </w:r>
      <w:r w:rsidRPr="0061529C">
        <w:rPr>
          <w:sz w:val="24"/>
          <w:szCs w:val="24"/>
        </w:rPr>
        <w:t xml:space="preserve"> / </w:t>
      </w:r>
      <w:r w:rsidRPr="0061529C">
        <w:rPr>
          <w:rFonts w:hint="eastAsia"/>
          <w:sz w:val="24"/>
          <w:szCs w:val="24"/>
        </w:rPr>
        <w:t>Федеральный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научный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агроинженерный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центр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ВИМ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сост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rFonts w:hint="eastAsia"/>
          <w:sz w:val="24"/>
          <w:szCs w:val="24"/>
        </w:rPr>
        <w:t>вители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Б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Коршунов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Голубева</w:t>
      </w:r>
      <w:r w:rsidRPr="0061529C">
        <w:rPr>
          <w:sz w:val="24"/>
          <w:szCs w:val="24"/>
        </w:rPr>
        <w:t>. ‒ 5-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доп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Москва</w:t>
      </w:r>
      <w:r w:rsidRPr="0061529C">
        <w:rPr>
          <w:sz w:val="24"/>
          <w:szCs w:val="24"/>
        </w:rPr>
        <w:t>: [</w:t>
      </w:r>
      <w:r w:rsidRPr="0061529C">
        <w:rPr>
          <w:rFonts w:hint="eastAsia"/>
          <w:sz w:val="24"/>
          <w:szCs w:val="24"/>
        </w:rPr>
        <w:t>ФГБНУ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ФНАЦ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ВИМ</w:t>
      </w:r>
      <w:r w:rsidRPr="0061529C">
        <w:rPr>
          <w:sz w:val="24"/>
          <w:szCs w:val="24"/>
        </w:rPr>
        <w:t>], 2019. ‒ 208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.; 20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>. ‒ (</w:t>
      </w:r>
      <w:r w:rsidRPr="0061529C">
        <w:rPr>
          <w:rFonts w:hint="eastAsia"/>
          <w:sz w:val="24"/>
          <w:szCs w:val="24"/>
        </w:rPr>
        <w:t>Материалы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к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биобиблиографии</w:t>
      </w:r>
      <w:r w:rsidRPr="0061529C">
        <w:rPr>
          <w:sz w:val="24"/>
          <w:szCs w:val="24"/>
        </w:rPr>
        <w:t>).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 xml:space="preserve">2019‒24615 </w:t>
      </w:r>
      <w:r w:rsidRPr="0061529C">
        <w:rPr>
          <w:rFonts w:hint="eastAsia"/>
          <w:sz w:val="24"/>
          <w:szCs w:val="24"/>
        </w:rPr>
        <w:t>Я</w:t>
      </w:r>
      <w:r w:rsidRPr="0061529C">
        <w:rPr>
          <w:sz w:val="24"/>
          <w:szCs w:val="24"/>
        </w:rPr>
        <w:t>19:</w:t>
      </w:r>
      <w:r w:rsidRPr="0061529C">
        <w:rPr>
          <w:rFonts w:hint="eastAsia"/>
          <w:sz w:val="24"/>
          <w:szCs w:val="24"/>
        </w:rPr>
        <w:t>П</w:t>
      </w:r>
      <w:r w:rsidRPr="0061529C">
        <w:rPr>
          <w:sz w:val="24"/>
          <w:szCs w:val="24"/>
        </w:rPr>
        <w:t>07)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СЗ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6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35. </w:t>
      </w:r>
      <w:r w:rsidRPr="0061529C">
        <w:rPr>
          <w:rFonts w:hint="eastAsia"/>
          <w:b/>
          <w:sz w:val="24"/>
          <w:szCs w:val="24"/>
        </w:rPr>
        <w:t>Тараторкин В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b/>
          <w:sz w:val="24"/>
          <w:szCs w:val="24"/>
        </w:rPr>
        <w:t>М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Комплектование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машинно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тракторного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агрегата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для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выполнения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сельск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rFonts w:hint="eastAsia"/>
          <w:sz w:val="24"/>
          <w:szCs w:val="24"/>
        </w:rPr>
        <w:t>хозяйственных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работ</w:t>
      </w:r>
      <w:r w:rsidRPr="0061529C">
        <w:rPr>
          <w:sz w:val="24"/>
          <w:szCs w:val="24"/>
        </w:rPr>
        <w:t xml:space="preserve"> : </w:t>
      </w:r>
      <w:r w:rsidRPr="0061529C">
        <w:rPr>
          <w:rFonts w:hint="eastAsia"/>
          <w:sz w:val="24"/>
          <w:szCs w:val="24"/>
        </w:rPr>
        <w:t>учебник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для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среднего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профессионального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образования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специальности</w:t>
      </w:r>
      <w:r w:rsidRPr="0061529C">
        <w:rPr>
          <w:sz w:val="24"/>
          <w:szCs w:val="24"/>
        </w:rPr>
        <w:t xml:space="preserve"> 35.02.16 "</w:t>
      </w:r>
      <w:r w:rsidRPr="0061529C">
        <w:rPr>
          <w:rFonts w:hint="eastAsia"/>
          <w:sz w:val="24"/>
          <w:szCs w:val="24"/>
        </w:rPr>
        <w:t>Эксплуатация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ремонт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сельскохозяйственной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техники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оборудования</w:t>
      </w:r>
      <w:r w:rsidRPr="0061529C">
        <w:rPr>
          <w:sz w:val="24"/>
          <w:szCs w:val="24"/>
        </w:rPr>
        <w:t>"/ 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Тараторкин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Кузьмин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Сметнев</w:t>
      </w:r>
      <w:r w:rsidRPr="0061529C">
        <w:rPr>
          <w:sz w:val="24"/>
          <w:szCs w:val="24"/>
        </w:rPr>
        <w:t>. ‒ 2-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стер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Москва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Академия</w:t>
      </w:r>
      <w:r w:rsidRPr="0061529C">
        <w:rPr>
          <w:sz w:val="24"/>
          <w:szCs w:val="24"/>
        </w:rPr>
        <w:t>, 2019. ‒ 281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.; 22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>. ‒ (</w:t>
      </w:r>
      <w:r w:rsidRPr="0061529C">
        <w:rPr>
          <w:rFonts w:hint="eastAsia"/>
          <w:sz w:val="24"/>
          <w:szCs w:val="24"/>
        </w:rPr>
        <w:t>Профессиональное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образование</w:t>
      </w:r>
      <w:r w:rsidRPr="0061529C">
        <w:rPr>
          <w:sz w:val="24"/>
          <w:szCs w:val="24"/>
        </w:rPr>
        <w:t>). ‒ (</w:t>
      </w:r>
      <w:r w:rsidRPr="0061529C">
        <w:rPr>
          <w:rFonts w:hint="eastAsia"/>
          <w:sz w:val="24"/>
          <w:szCs w:val="24"/>
        </w:rPr>
        <w:t>Топ</w:t>
      </w:r>
      <w:r w:rsidRPr="0061529C">
        <w:rPr>
          <w:sz w:val="24"/>
          <w:szCs w:val="24"/>
        </w:rPr>
        <w:t xml:space="preserve"> 50). ‒ </w:t>
      </w:r>
      <w:r w:rsidRPr="0061529C">
        <w:rPr>
          <w:rFonts w:hint="eastAsia"/>
          <w:sz w:val="24"/>
          <w:szCs w:val="24"/>
        </w:rPr>
        <w:t>Библиогр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>. 276‒278.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2019‒26057)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7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2"/>
      </w:pPr>
      <w:bookmarkStart w:id="12" w:name="_Toc31357934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2"/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36. Экологическое</w:t>
      </w:r>
      <w:r w:rsidRPr="0061529C">
        <w:rPr>
          <w:sz w:val="24"/>
          <w:szCs w:val="24"/>
        </w:rPr>
        <w:t xml:space="preserve"> состояние природной среды и научно-практические аспекты современных агротехнологий =Ecological condition of natural environment and scientific and practical aspects of modern agrotechnologies : материалы III Международной научно-практической конференции (18 а</w:t>
      </w:r>
      <w:r w:rsidRPr="0061529C">
        <w:rPr>
          <w:sz w:val="24"/>
          <w:szCs w:val="24"/>
        </w:rPr>
        <w:t>п</w:t>
      </w:r>
      <w:r w:rsidRPr="0061529C">
        <w:rPr>
          <w:sz w:val="24"/>
          <w:szCs w:val="24"/>
        </w:rPr>
        <w:t>реля 2019 г.)/ Российская Федерация. Министерство сельского хозяйства, Рязанский государственный агротехнологический университет им. П. А. Костычева; редакционная коллегия: Бышов Н. В. [и др.]. ‒ Рязань: Жуков В. Ю., 2019. ‒ 557 с.: ил.; 21 см. ‒ Часть текста и рез. докл. на англ. яз. ‒ Би</w:t>
      </w:r>
      <w:r w:rsidRPr="0061529C">
        <w:rPr>
          <w:sz w:val="24"/>
          <w:szCs w:val="24"/>
        </w:rPr>
        <w:t>б</w:t>
      </w:r>
      <w:r w:rsidRPr="0061529C">
        <w:rPr>
          <w:sz w:val="24"/>
          <w:szCs w:val="24"/>
        </w:rPr>
        <w:t>лиогр. в конце докл. (Шифр Г2019‒25213)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8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1"/>
      </w:pPr>
      <w:bookmarkStart w:id="13" w:name="_Toc3135793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3"/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 xml:space="preserve">37. Гетманец И. А. </w:t>
      </w:r>
      <w:r w:rsidRPr="0061529C">
        <w:rPr>
          <w:sz w:val="24"/>
          <w:szCs w:val="24"/>
        </w:rPr>
        <w:t>Биоразнообразие лесных экосистем : учебное пособие/ И. А. Гетманец; Ро</w:t>
      </w:r>
      <w:r w:rsidRPr="0061529C">
        <w:rPr>
          <w:sz w:val="24"/>
          <w:szCs w:val="24"/>
        </w:rPr>
        <w:t>с</w:t>
      </w:r>
      <w:r w:rsidRPr="0061529C">
        <w:rPr>
          <w:sz w:val="24"/>
          <w:szCs w:val="24"/>
        </w:rPr>
        <w:t>сийская Федерация. Министерство науки и высшего образования, Челябинский государственный университет. Факультет заочного и дистанционного обучения. ‒ Челябинск: Изд-во Челябинского государственного университета, 2019. ‒ 177 с.: ил.; 21 см +Прил.: с. 173‒177. ‒ Библиогр.: с. 158‒169 (150 назв.). (Шифр Г2019‒25539)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49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38. </w:t>
      </w:r>
      <w:r w:rsidRPr="0061529C">
        <w:rPr>
          <w:rFonts w:hint="eastAsia"/>
          <w:b/>
          <w:sz w:val="24"/>
          <w:szCs w:val="24"/>
        </w:rPr>
        <w:t>Лесная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энтомология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беспозвоночные</w:t>
      </w:r>
      <w:r w:rsidRPr="0061529C">
        <w:rPr>
          <w:sz w:val="24"/>
          <w:szCs w:val="24"/>
        </w:rPr>
        <w:t xml:space="preserve"> : </w:t>
      </w:r>
      <w:r w:rsidRPr="0061529C">
        <w:rPr>
          <w:rFonts w:hint="eastAsia"/>
          <w:sz w:val="24"/>
          <w:szCs w:val="24"/>
        </w:rPr>
        <w:t>учебное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пособие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организации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проведению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учебной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практики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для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студентов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бакалавриата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очной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заочной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форм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обучения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направлению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rFonts w:hint="eastAsia"/>
          <w:sz w:val="24"/>
          <w:szCs w:val="24"/>
        </w:rPr>
        <w:t>д</w:t>
      </w:r>
      <w:r w:rsidRPr="0061529C">
        <w:rPr>
          <w:rFonts w:hint="eastAsia"/>
          <w:sz w:val="24"/>
          <w:szCs w:val="24"/>
        </w:rPr>
        <w:t>готовки</w:t>
      </w:r>
      <w:r w:rsidRPr="0061529C">
        <w:rPr>
          <w:sz w:val="24"/>
          <w:szCs w:val="24"/>
        </w:rPr>
        <w:t xml:space="preserve"> 35.03.01 "</w:t>
      </w:r>
      <w:r w:rsidRPr="0061529C">
        <w:rPr>
          <w:rFonts w:hint="eastAsia"/>
          <w:sz w:val="24"/>
          <w:szCs w:val="24"/>
        </w:rPr>
        <w:t>Лесное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дело</w:t>
      </w:r>
      <w:r w:rsidRPr="0061529C">
        <w:rPr>
          <w:sz w:val="24"/>
          <w:szCs w:val="24"/>
        </w:rPr>
        <w:t>"/ 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Селиховкин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Б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Поповичев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Д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Л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Мусолин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Добр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rFonts w:hint="eastAsia"/>
          <w:sz w:val="24"/>
          <w:szCs w:val="24"/>
        </w:rPr>
        <w:t>вольский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ответственный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редактор 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Селиховкин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Российская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Федерация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Министерство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науки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высшего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образования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Санкт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Петербургский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государственный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лесотехнический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университет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Кирова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Кафедра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защиты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леса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древесиноведения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охотоведения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Санкт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Петербург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СПбГЛТУ</w:t>
      </w:r>
      <w:r w:rsidRPr="0061529C">
        <w:rPr>
          <w:sz w:val="24"/>
          <w:szCs w:val="24"/>
        </w:rPr>
        <w:t>, 2019. ‒ 22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табл</w:t>
      </w:r>
      <w:r w:rsidRPr="0061529C">
        <w:rPr>
          <w:sz w:val="24"/>
          <w:szCs w:val="24"/>
        </w:rPr>
        <w:t xml:space="preserve">.; 21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 xml:space="preserve"> +</w:t>
      </w:r>
      <w:r w:rsidRPr="0061529C">
        <w:rPr>
          <w:rFonts w:hint="eastAsia"/>
          <w:sz w:val="24"/>
          <w:szCs w:val="24"/>
        </w:rPr>
        <w:t>Прил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 21. ‒ </w:t>
      </w:r>
      <w:r w:rsidRPr="0061529C">
        <w:rPr>
          <w:rFonts w:hint="eastAsia"/>
          <w:sz w:val="24"/>
          <w:szCs w:val="24"/>
        </w:rPr>
        <w:t>Библиогр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>. 20 (11 </w:t>
      </w:r>
      <w:r w:rsidRPr="0061529C">
        <w:rPr>
          <w:rFonts w:hint="eastAsia"/>
          <w:sz w:val="24"/>
          <w:szCs w:val="24"/>
        </w:rPr>
        <w:t>назв</w:t>
      </w:r>
      <w:r w:rsidRPr="0061529C">
        <w:rPr>
          <w:sz w:val="24"/>
          <w:szCs w:val="24"/>
        </w:rPr>
        <w:t>.).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2019‒26058)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50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39. </w:t>
      </w:r>
      <w:r w:rsidRPr="0061529C">
        <w:rPr>
          <w:rFonts w:hint="eastAsia"/>
          <w:b/>
          <w:sz w:val="24"/>
          <w:szCs w:val="24"/>
        </w:rPr>
        <w:t>Оздоровление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древесных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видов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системе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городского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озеленения</w:t>
      </w:r>
      <w:r w:rsidRPr="0061529C">
        <w:rPr>
          <w:sz w:val="24"/>
          <w:szCs w:val="24"/>
        </w:rPr>
        <w:t>/ 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Крюкова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Ко</w:t>
      </w:r>
      <w:r w:rsidRPr="0061529C">
        <w:rPr>
          <w:rFonts w:hint="eastAsia"/>
          <w:sz w:val="24"/>
          <w:szCs w:val="24"/>
        </w:rPr>
        <w:t>л</w:t>
      </w:r>
      <w:r w:rsidRPr="0061529C">
        <w:rPr>
          <w:rFonts w:hint="eastAsia"/>
          <w:sz w:val="24"/>
          <w:szCs w:val="24"/>
        </w:rPr>
        <w:t>мукиди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Т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Кузнецова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Скуратов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Волгоград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ФНЦ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агроэкологии</w:t>
      </w:r>
      <w:r w:rsidRPr="0061529C">
        <w:rPr>
          <w:sz w:val="24"/>
          <w:szCs w:val="24"/>
        </w:rPr>
        <w:t>, 2018. ‒ 176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цв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.; 20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Библиогр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>. 159‒174 (231 </w:t>
      </w:r>
      <w:r w:rsidRPr="0061529C">
        <w:rPr>
          <w:rFonts w:hint="eastAsia"/>
          <w:sz w:val="24"/>
          <w:szCs w:val="24"/>
        </w:rPr>
        <w:t>назв</w:t>
      </w:r>
      <w:r w:rsidRPr="0061529C">
        <w:rPr>
          <w:sz w:val="24"/>
          <w:szCs w:val="24"/>
        </w:rPr>
        <w:t>.).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2019‒27158)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51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E00D56">
        <w:rPr>
          <w:b/>
          <w:sz w:val="24"/>
          <w:szCs w:val="24"/>
          <w:lang w:val="en-US"/>
        </w:rPr>
        <w:t>40. </w:t>
      </w:r>
      <w:r w:rsidRPr="0061529C">
        <w:rPr>
          <w:rFonts w:hint="eastAsia"/>
          <w:b/>
          <w:sz w:val="24"/>
          <w:szCs w:val="24"/>
        </w:rPr>
        <w:t>Форпост</w:t>
      </w:r>
      <w:r w:rsidRPr="00E00D56">
        <w:rPr>
          <w:sz w:val="24"/>
          <w:szCs w:val="24"/>
          <w:lang w:val="en-US"/>
        </w:rPr>
        <w:t xml:space="preserve"> </w:t>
      </w:r>
      <w:r w:rsidRPr="0061529C">
        <w:rPr>
          <w:rFonts w:hint="eastAsia"/>
          <w:sz w:val="24"/>
          <w:szCs w:val="24"/>
        </w:rPr>
        <w:t>лесной</w:t>
      </w:r>
      <w:r w:rsidRPr="00E00D56">
        <w:rPr>
          <w:sz w:val="24"/>
          <w:szCs w:val="24"/>
          <w:lang w:val="en-US"/>
        </w:rPr>
        <w:t xml:space="preserve"> </w:t>
      </w:r>
      <w:r w:rsidRPr="0061529C">
        <w:rPr>
          <w:rFonts w:hint="eastAsia"/>
          <w:sz w:val="24"/>
          <w:szCs w:val="24"/>
        </w:rPr>
        <w:t>науки</w:t>
      </w:r>
      <w:r w:rsidRPr="00E00D56">
        <w:rPr>
          <w:sz w:val="24"/>
          <w:szCs w:val="24"/>
          <w:lang w:val="en-US"/>
        </w:rPr>
        <w:t xml:space="preserve"> =Advanced post of forest science : (</w:t>
      </w:r>
      <w:r w:rsidRPr="0061529C">
        <w:rPr>
          <w:rFonts w:hint="eastAsia"/>
          <w:sz w:val="24"/>
          <w:szCs w:val="24"/>
        </w:rPr>
        <w:t>к</w:t>
      </w:r>
      <w:r w:rsidRPr="00E00D56">
        <w:rPr>
          <w:sz w:val="24"/>
          <w:szCs w:val="24"/>
          <w:lang w:val="en-US"/>
        </w:rPr>
        <w:t xml:space="preserve"> 75-</w:t>
      </w:r>
      <w:r w:rsidRPr="0061529C">
        <w:rPr>
          <w:rFonts w:hint="eastAsia"/>
          <w:sz w:val="24"/>
          <w:szCs w:val="24"/>
        </w:rPr>
        <w:t>летию</w:t>
      </w:r>
      <w:r w:rsidRPr="00E00D56">
        <w:rPr>
          <w:sz w:val="24"/>
          <w:szCs w:val="24"/>
          <w:lang w:val="en-US"/>
        </w:rPr>
        <w:t xml:space="preserve"> </w:t>
      </w:r>
      <w:r w:rsidRPr="0061529C">
        <w:rPr>
          <w:rFonts w:hint="eastAsia"/>
          <w:sz w:val="24"/>
          <w:szCs w:val="24"/>
        </w:rPr>
        <w:t>Института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леса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Сукачева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РАН</w:t>
      </w:r>
      <w:r w:rsidRPr="0061529C">
        <w:rPr>
          <w:sz w:val="24"/>
          <w:szCs w:val="24"/>
        </w:rPr>
        <w:t>)/ 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Данилин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П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Втюрина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Ю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Баранчиков</w:t>
      </w:r>
      <w:r w:rsidRPr="0061529C">
        <w:rPr>
          <w:sz w:val="24"/>
          <w:szCs w:val="24"/>
        </w:rPr>
        <w:t xml:space="preserve"> [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др</w:t>
      </w:r>
      <w:r w:rsidRPr="0061529C">
        <w:rPr>
          <w:sz w:val="24"/>
          <w:szCs w:val="24"/>
        </w:rPr>
        <w:t xml:space="preserve">.]; </w:t>
      </w:r>
      <w:r w:rsidRPr="0061529C">
        <w:rPr>
          <w:rFonts w:hint="eastAsia"/>
          <w:sz w:val="24"/>
          <w:szCs w:val="24"/>
        </w:rPr>
        <w:t>ответственный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реда</w:t>
      </w:r>
      <w:r w:rsidRPr="0061529C">
        <w:rPr>
          <w:rFonts w:hint="eastAsia"/>
          <w:sz w:val="24"/>
          <w:szCs w:val="24"/>
        </w:rPr>
        <w:t>к</w:t>
      </w:r>
      <w:r w:rsidRPr="0061529C">
        <w:rPr>
          <w:rFonts w:hint="eastAsia"/>
          <w:sz w:val="24"/>
          <w:szCs w:val="24"/>
        </w:rPr>
        <w:t>тор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доктор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биологических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наук 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Онучин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Федеральный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исследовательский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центр</w:t>
      </w:r>
      <w:r w:rsidRPr="0061529C">
        <w:rPr>
          <w:sz w:val="24"/>
          <w:szCs w:val="24"/>
        </w:rPr>
        <w:t xml:space="preserve"> "</w:t>
      </w:r>
      <w:r w:rsidRPr="0061529C">
        <w:rPr>
          <w:rFonts w:hint="eastAsia"/>
          <w:sz w:val="24"/>
          <w:szCs w:val="24"/>
        </w:rPr>
        <w:t>Красноя</w:t>
      </w:r>
      <w:r w:rsidRPr="0061529C">
        <w:rPr>
          <w:rFonts w:hint="eastAsia"/>
          <w:sz w:val="24"/>
          <w:szCs w:val="24"/>
        </w:rPr>
        <w:t>р</w:t>
      </w:r>
      <w:r w:rsidRPr="0061529C">
        <w:rPr>
          <w:rFonts w:hint="eastAsia"/>
          <w:sz w:val="24"/>
          <w:szCs w:val="24"/>
        </w:rPr>
        <w:t>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научный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центр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Сибирского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отделения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Российской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академии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наук</w:t>
      </w:r>
      <w:r w:rsidRPr="0061529C">
        <w:rPr>
          <w:sz w:val="24"/>
          <w:szCs w:val="24"/>
        </w:rPr>
        <w:t xml:space="preserve">", </w:t>
      </w:r>
      <w:r w:rsidRPr="0061529C">
        <w:rPr>
          <w:rFonts w:hint="eastAsia"/>
          <w:sz w:val="24"/>
          <w:szCs w:val="24"/>
        </w:rPr>
        <w:t>Институт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леса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rFonts w:hint="eastAsia"/>
          <w:sz w:val="24"/>
          <w:szCs w:val="24"/>
        </w:rPr>
        <w:t>у</w:t>
      </w:r>
      <w:r w:rsidRPr="0061529C">
        <w:rPr>
          <w:rFonts w:hint="eastAsia"/>
          <w:sz w:val="24"/>
          <w:szCs w:val="24"/>
        </w:rPr>
        <w:t>качева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Сибирского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отделения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Российской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академии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наук </w:t>
      </w:r>
      <w:r w:rsidRPr="0061529C">
        <w:rPr>
          <w:sz w:val="24"/>
          <w:szCs w:val="24"/>
        </w:rPr>
        <w:t xml:space="preserve">‒ </w:t>
      </w:r>
      <w:r w:rsidRPr="0061529C">
        <w:rPr>
          <w:rFonts w:hint="eastAsia"/>
          <w:sz w:val="24"/>
          <w:szCs w:val="24"/>
        </w:rPr>
        <w:t>обособленное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подразделение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Федеральн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rFonts w:hint="eastAsia"/>
          <w:sz w:val="24"/>
          <w:szCs w:val="24"/>
        </w:rPr>
        <w:t>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исследовательского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центра</w:t>
      </w:r>
      <w:r w:rsidRPr="0061529C">
        <w:rPr>
          <w:sz w:val="24"/>
          <w:szCs w:val="24"/>
        </w:rPr>
        <w:t xml:space="preserve"> "</w:t>
      </w:r>
      <w:r w:rsidRPr="0061529C">
        <w:rPr>
          <w:rFonts w:hint="eastAsia"/>
          <w:sz w:val="24"/>
          <w:szCs w:val="24"/>
        </w:rPr>
        <w:t>Красноярский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научный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центр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РАН</w:t>
      </w:r>
      <w:r w:rsidRPr="0061529C">
        <w:rPr>
          <w:sz w:val="24"/>
          <w:szCs w:val="24"/>
        </w:rPr>
        <w:t xml:space="preserve">". ‒ </w:t>
      </w:r>
      <w:r w:rsidRPr="0061529C">
        <w:rPr>
          <w:rFonts w:hint="eastAsia"/>
          <w:sz w:val="24"/>
          <w:szCs w:val="24"/>
        </w:rPr>
        <w:t>Новосибирск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РАН</w:t>
      </w:r>
      <w:r w:rsidRPr="0061529C">
        <w:rPr>
          <w:sz w:val="24"/>
          <w:szCs w:val="24"/>
        </w:rPr>
        <w:t>, 2019. ‒ 376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цв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.; 29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Библиогр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конце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разд</w:t>
      </w:r>
      <w:r w:rsidRPr="0061529C">
        <w:rPr>
          <w:sz w:val="24"/>
          <w:szCs w:val="24"/>
        </w:rPr>
        <w:t>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2019‒2622 </w:t>
      </w:r>
      <w:r w:rsidRPr="0061529C">
        <w:rPr>
          <w:rFonts w:hint="eastAsia"/>
          <w:sz w:val="24"/>
          <w:szCs w:val="24"/>
        </w:rPr>
        <w:t>П</w:t>
      </w:r>
      <w:r w:rsidRPr="0061529C">
        <w:rPr>
          <w:sz w:val="24"/>
          <w:szCs w:val="24"/>
        </w:rPr>
        <w:t>3)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lastRenderedPageBreak/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СЗ</w:t>
      </w:r>
      <w:r w:rsidRPr="0061529C">
        <w:rPr>
          <w:sz w:val="24"/>
          <w:szCs w:val="24"/>
        </w:rPr>
        <w:t>(1)</w:t>
      </w:r>
    </w:p>
    <w:p w:rsidR="00CB05A2" w:rsidRDefault="00934763" w:rsidP="00CB05A2">
      <w:pPr>
        <w:pStyle w:val="a7"/>
      </w:pPr>
      <w:hyperlink r:id="rId52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CB05A2" w:rsidP="00CB05A2">
      <w:pPr>
        <w:pStyle w:val="1"/>
      </w:pPr>
      <w:bookmarkStart w:id="14" w:name="_Toc3135793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 xml:space="preserve">41. Букатый В. М. </w:t>
      </w:r>
      <w:r w:rsidRPr="0061529C">
        <w:rPr>
          <w:sz w:val="24"/>
          <w:szCs w:val="24"/>
        </w:rPr>
        <w:t>Поиск объектов промысла : методические указания и контрольные задания для студентов специальности 26.05.05 "Судовождение" заочной формы обучения/ В. М. Букатый; Российская Федерация. Федеральное агентство по рыболовству, Калининградский государственный технический университет, Балтийская государственная академия рыбопромыслового флота. ‒ 2-е изд., перераб. и доп. ‒ Калининград: Изд-во БГАРФ, 2019. ‒ 36 с.; 21 см. (Шифр Г2019‒26012)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53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42. </w:t>
      </w:r>
      <w:r w:rsidRPr="0061529C">
        <w:rPr>
          <w:rFonts w:hint="eastAsia"/>
          <w:b/>
          <w:sz w:val="24"/>
          <w:szCs w:val="24"/>
        </w:rPr>
        <w:t>Букатый В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b/>
          <w:sz w:val="24"/>
          <w:szCs w:val="24"/>
        </w:rPr>
        <w:t>М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Поиск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объектов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промысла</w:t>
      </w:r>
      <w:r w:rsidRPr="0061529C">
        <w:rPr>
          <w:sz w:val="24"/>
          <w:szCs w:val="24"/>
        </w:rPr>
        <w:t xml:space="preserve"> : </w:t>
      </w:r>
      <w:r w:rsidRPr="0061529C">
        <w:rPr>
          <w:rFonts w:hint="eastAsia"/>
          <w:sz w:val="24"/>
          <w:szCs w:val="24"/>
        </w:rPr>
        <w:t>методические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указания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выполнению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курсовой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работы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для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студентов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курсантов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специальности</w:t>
      </w:r>
      <w:r w:rsidRPr="0061529C">
        <w:rPr>
          <w:sz w:val="24"/>
          <w:szCs w:val="24"/>
        </w:rPr>
        <w:t xml:space="preserve"> 26.05.05 "</w:t>
      </w:r>
      <w:r w:rsidRPr="0061529C">
        <w:rPr>
          <w:rFonts w:hint="eastAsia"/>
          <w:sz w:val="24"/>
          <w:szCs w:val="24"/>
        </w:rPr>
        <w:t>Судовождение</w:t>
      </w:r>
      <w:r w:rsidRPr="0061529C">
        <w:rPr>
          <w:sz w:val="24"/>
          <w:szCs w:val="24"/>
        </w:rPr>
        <w:t xml:space="preserve">" </w:t>
      </w:r>
      <w:r w:rsidRPr="0061529C">
        <w:rPr>
          <w:rFonts w:hint="eastAsia"/>
          <w:sz w:val="24"/>
          <w:szCs w:val="24"/>
        </w:rPr>
        <w:t>очной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заочной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форм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обучения</w:t>
      </w:r>
      <w:r w:rsidRPr="0061529C">
        <w:rPr>
          <w:sz w:val="24"/>
          <w:szCs w:val="24"/>
        </w:rPr>
        <w:t>/ 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Букатый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Российская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Федерация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Федеральное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агентство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рыболовству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Калини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rFonts w:hint="eastAsia"/>
          <w:sz w:val="24"/>
          <w:szCs w:val="24"/>
        </w:rPr>
        <w:t>градский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государственный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технический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университет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Балтийская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государственная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академия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rFonts w:hint="eastAsia"/>
          <w:sz w:val="24"/>
          <w:szCs w:val="24"/>
        </w:rPr>
        <w:t>промыслового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флота</w:t>
      </w:r>
      <w:r w:rsidRPr="0061529C">
        <w:rPr>
          <w:sz w:val="24"/>
          <w:szCs w:val="24"/>
        </w:rPr>
        <w:t>. ‒ 2-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перераб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доп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Калининград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БГАРФ</w:t>
      </w:r>
      <w:r w:rsidRPr="0061529C">
        <w:rPr>
          <w:sz w:val="24"/>
          <w:szCs w:val="24"/>
        </w:rPr>
        <w:t>, 2019. ‒ 44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ил</w:t>
      </w:r>
      <w:r w:rsidRPr="0061529C">
        <w:rPr>
          <w:sz w:val="24"/>
          <w:szCs w:val="24"/>
        </w:rPr>
        <w:t xml:space="preserve">.; 21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 xml:space="preserve"> +</w:t>
      </w:r>
      <w:r w:rsidRPr="0061529C">
        <w:rPr>
          <w:rFonts w:hint="eastAsia"/>
          <w:sz w:val="24"/>
          <w:szCs w:val="24"/>
        </w:rPr>
        <w:t>Прил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 36‒44. ‒ </w:t>
      </w:r>
      <w:r w:rsidRPr="0061529C">
        <w:rPr>
          <w:rFonts w:hint="eastAsia"/>
          <w:sz w:val="24"/>
          <w:szCs w:val="24"/>
        </w:rPr>
        <w:t>Библиогр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>. 5 (7 </w:t>
      </w:r>
      <w:r w:rsidRPr="0061529C">
        <w:rPr>
          <w:rFonts w:hint="eastAsia"/>
          <w:sz w:val="24"/>
          <w:szCs w:val="24"/>
        </w:rPr>
        <w:t>назв</w:t>
      </w:r>
      <w:r w:rsidRPr="0061529C">
        <w:rPr>
          <w:sz w:val="24"/>
          <w:szCs w:val="24"/>
        </w:rPr>
        <w:t>.).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2019‒26972)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54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43. </w:t>
      </w:r>
      <w:r w:rsidRPr="0061529C">
        <w:rPr>
          <w:rFonts w:hint="eastAsia"/>
          <w:b/>
          <w:sz w:val="24"/>
          <w:szCs w:val="24"/>
        </w:rPr>
        <w:t>Букатый В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b/>
          <w:sz w:val="24"/>
          <w:szCs w:val="24"/>
        </w:rPr>
        <w:t>М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Промысловая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гидроакустика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рыболокация</w:t>
      </w:r>
      <w:r w:rsidRPr="0061529C">
        <w:rPr>
          <w:sz w:val="24"/>
          <w:szCs w:val="24"/>
        </w:rPr>
        <w:t xml:space="preserve"> : </w:t>
      </w:r>
      <w:r w:rsidRPr="0061529C">
        <w:rPr>
          <w:rFonts w:hint="eastAsia"/>
          <w:sz w:val="24"/>
          <w:szCs w:val="24"/>
        </w:rPr>
        <w:t>методические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указания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ко</w:t>
      </w:r>
      <w:r w:rsidRPr="0061529C">
        <w:rPr>
          <w:rFonts w:hint="eastAsia"/>
          <w:sz w:val="24"/>
          <w:szCs w:val="24"/>
        </w:rPr>
        <w:t>н</w:t>
      </w:r>
      <w:r w:rsidRPr="0061529C">
        <w:rPr>
          <w:rFonts w:hint="eastAsia"/>
          <w:sz w:val="24"/>
          <w:szCs w:val="24"/>
        </w:rPr>
        <w:t>трольные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задания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для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студентов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специальности</w:t>
      </w:r>
      <w:r w:rsidRPr="0061529C">
        <w:rPr>
          <w:sz w:val="24"/>
          <w:szCs w:val="24"/>
        </w:rPr>
        <w:t xml:space="preserve"> 26.05.05 "</w:t>
      </w:r>
      <w:r w:rsidRPr="0061529C">
        <w:rPr>
          <w:rFonts w:hint="eastAsia"/>
          <w:sz w:val="24"/>
          <w:szCs w:val="24"/>
        </w:rPr>
        <w:t>Судовождение</w:t>
      </w:r>
      <w:r w:rsidRPr="0061529C">
        <w:rPr>
          <w:sz w:val="24"/>
          <w:szCs w:val="24"/>
        </w:rPr>
        <w:t xml:space="preserve">" </w:t>
      </w:r>
      <w:r w:rsidRPr="0061529C">
        <w:rPr>
          <w:rFonts w:hint="eastAsia"/>
          <w:sz w:val="24"/>
          <w:szCs w:val="24"/>
        </w:rPr>
        <w:t>заочной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формы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обуч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rFonts w:hint="eastAsia"/>
          <w:sz w:val="24"/>
          <w:szCs w:val="24"/>
        </w:rPr>
        <w:t>ния</w:t>
      </w:r>
      <w:r w:rsidRPr="0061529C">
        <w:rPr>
          <w:sz w:val="24"/>
          <w:szCs w:val="24"/>
        </w:rPr>
        <w:t>/ </w:t>
      </w:r>
      <w:r w:rsidRPr="0061529C">
        <w:rPr>
          <w:rFonts w:hint="eastAsia"/>
          <w:sz w:val="24"/>
          <w:szCs w:val="24"/>
        </w:rPr>
        <w:t>В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М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Букатый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Российская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Федерация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Федеральное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агентство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рыболовству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Калинингра</w:t>
      </w:r>
      <w:r w:rsidRPr="0061529C">
        <w:rPr>
          <w:rFonts w:hint="eastAsia"/>
          <w:sz w:val="24"/>
          <w:szCs w:val="24"/>
        </w:rPr>
        <w:t>д</w:t>
      </w:r>
      <w:r w:rsidRPr="0061529C">
        <w:rPr>
          <w:rFonts w:hint="eastAsia"/>
          <w:sz w:val="24"/>
          <w:szCs w:val="24"/>
        </w:rPr>
        <w:t>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государственный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технический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университет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Балтийская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государственная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академия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рыбопр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rFonts w:hint="eastAsia"/>
          <w:sz w:val="24"/>
          <w:szCs w:val="24"/>
        </w:rPr>
        <w:t>мыслового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флота</w:t>
      </w:r>
      <w:r w:rsidRPr="0061529C">
        <w:rPr>
          <w:sz w:val="24"/>
          <w:szCs w:val="24"/>
        </w:rPr>
        <w:t>. ‒ 2-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перераб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доп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Калининград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БГАРФ</w:t>
      </w:r>
      <w:r w:rsidRPr="0061529C">
        <w:rPr>
          <w:sz w:val="24"/>
          <w:szCs w:val="24"/>
        </w:rPr>
        <w:t>, 2019. ‒ 59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табл</w:t>
      </w:r>
      <w:r w:rsidRPr="0061529C">
        <w:rPr>
          <w:sz w:val="24"/>
          <w:szCs w:val="24"/>
        </w:rPr>
        <w:t xml:space="preserve">.; 21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 xml:space="preserve"> +</w:t>
      </w:r>
      <w:r w:rsidRPr="0061529C">
        <w:rPr>
          <w:rFonts w:hint="eastAsia"/>
          <w:sz w:val="24"/>
          <w:szCs w:val="24"/>
        </w:rPr>
        <w:t>Прил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>. 56‒59.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2019‒26973)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55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Pr="0061529C" w:rsidRDefault="00CB05A2" w:rsidP="00CB05A2">
      <w:pPr>
        <w:pStyle w:val="21"/>
        <w:rPr>
          <w:sz w:val="24"/>
          <w:szCs w:val="24"/>
        </w:rPr>
      </w:pPr>
      <w:r w:rsidRPr="0061529C">
        <w:rPr>
          <w:b/>
          <w:sz w:val="24"/>
          <w:szCs w:val="24"/>
        </w:rPr>
        <w:t>44. </w:t>
      </w:r>
      <w:r w:rsidRPr="0061529C">
        <w:rPr>
          <w:rFonts w:hint="eastAsia"/>
          <w:b/>
          <w:sz w:val="24"/>
          <w:szCs w:val="24"/>
        </w:rPr>
        <w:t>Данилов Ю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b/>
          <w:sz w:val="24"/>
          <w:szCs w:val="24"/>
        </w:rPr>
        <w:t>А</w:t>
      </w:r>
      <w:r w:rsidRPr="0061529C">
        <w:rPr>
          <w:b/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Промысловое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прогнозирование</w:t>
      </w:r>
      <w:r w:rsidRPr="0061529C">
        <w:rPr>
          <w:sz w:val="24"/>
          <w:szCs w:val="24"/>
        </w:rPr>
        <w:t xml:space="preserve"> : </w:t>
      </w:r>
      <w:r w:rsidRPr="0061529C">
        <w:rPr>
          <w:rFonts w:hint="eastAsia"/>
          <w:sz w:val="24"/>
          <w:szCs w:val="24"/>
        </w:rPr>
        <w:t>методические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указания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контрольные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з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rFonts w:hint="eastAsia"/>
          <w:sz w:val="24"/>
          <w:szCs w:val="24"/>
        </w:rPr>
        <w:t>дания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для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студентов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специальности</w:t>
      </w:r>
      <w:r w:rsidRPr="0061529C">
        <w:rPr>
          <w:sz w:val="24"/>
          <w:szCs w:val="24"/>
        </w:rPr>
        <w:t xml:space="preserve"> 26.05.05 "</w:t>
      </w:r>
      <w:r w:rsidRPr="0061529C">
        <w:rPr>
          <w:rFonts w:hint="eastAsia"/>
          <w:sz w:val="24"/>
          <w:szCs w:val="24"/>
        </w:rPr>
        <w:t>Судовождение</w:t>
      </w:r>
      <w:r w:rsidRPr="0061529C">
        <w:rPr>
          <w:sz w:val="24"/>
          <w:szCs w:val="24"/>
        </w:rPr>
        <w:t xml:space="preserve">" </w:t>
      </w:r>
      <w:r w:rsidRPr="0061529C">
        <w:rPr>
          <w:rFonts w:hint="eastAsia"/>
          <w:sz w:val="24"/>
          <w:szCs w:val="24"/>
        </w:rPr>
        <w:t>заочной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формы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обучения</w:t>
      </w:r>
      <w:r w:rsidRPr="0061529C">
        <w:rPr>
          <w:sz w:val="24"/>
          <w:szCs w:val="24"/>
        </w:rPr>
        <w:t>/ </w:t>
      </w:r>
      <w:r w:rsidRPr="0061529C">
        <w:rPr>
          <w:rFonts w:hint="eastAsia"/>
          <w:sz w:val="24"/>
          <w:szCs w:val="24"/>
        </w:rPr>
        <w:t>Ю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А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Дан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rFonts w:hint="eastAsia"/>
          <w:sz w:val="24"/>
          <w:szCs w:val="24"/>
        </w:rPr>
        <w:t>лов</w:t>
      </w:r>
      <w:r w:rsidRPr="0061529C">
        <w:rPr>
          <w:sz w:val="24"/>
          <w:szCs w:val="24"/>
        </w:rPr>
        <w:t xml:space="preserve">; </w:t>
      </w:r>
      <w:r w:rsidRPr="0061529C">
        <w:rPr>
          <w:rFonts w:hint="eastAsia"/>
          <w:sz w:val="24"/>
          <w:szCs w:val="24"/>
        </w:rPr>
        <w:t>Российская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Федерация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Федеральное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агентство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по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рыболовству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Калининградский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</w:t>
      </w:r>
      <w:r w:rsidRPr="0061529C">
        <w:rPr>
          <w:rFonts w:hint="eastAsia"/>
          <w:sz w:val="24"/>
          <w:szCs w:val="24"/>
        </w:rPr>
        <w:t>р</w:t>
      </w:r>
      <w:r w:rsidRPr="0061529C">
        <w:rPr>
          <w:rFonts w:hint="eastAsia"/>
          <w:sz w:val="24"/>
          <w:szCs w:val="24"/>
        </w:rPr>
        <w:t>ственный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технический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университет</w:t>
      </w:r>
      <w:r w:rsidRPr="0061529C">
        <w:rPr>
          <w:sz w:val="24"/>
          <w:szCs w:val="24"/>
        </w:rPr>
        <w:t xml:space="preserve">, </w:t>
      </w:r>
      <w:r w:rsidRPr="0061529C">
        <w:rPr>
          <w:rFonts w:hint="eastAsia"/>
          <w:sz w:val="24"/>
          <w:szCs w:val="24"/>
        </w:rPr>
        <w:t>Балтийская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государственная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академия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рыбопромыслового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фл</w:t>
      </w:r>
      <w:r w:rsidRPr="0061529C">
        <w:rPr>
          <w:rFonts w:hint="eastAsia"/>
          <w:sz w:val="24"/>
          <w:szCs w:val="24"/>
        </w:rPr>
        <w:t>о</w:t>
      </w:r>
      <w:r w:rsidRPr="0061529C">
        <w:rPr>
          <w:rFonts w:hint="eastAsia"/>
          <w:sz w:val="24"/>
          <w:szCs w:val="24"/>
        </w:rPr>
        <w:t>та</w:t>
      </w:r>
      <w:r w:rsidRPr="0061529C">
        <w:rPr>
          <w:sz w:val="24"/>
          <w:szCs w:val="24"/>
        </w:rPr>
        <w:t>. ‒ 2-</w:t>
      </w:r>
      <w:r w:rsidRPr="0061529C">
        <w:rPr>
          <w:rFonts w:hint="eastAsia"/>
          <w:sz w:val="24"/>
          <w:szCs w:val="24"/>
        </w:rPr>
        <w:t>е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 xml:space="preserve">., </w:t>
      </w:r>
      <w:r w:rsidRPr="0061529C">
        <w:rPr>
          <w:rFonts w:hint="eastAsia"/>
          <w:sz w:val="24"/>
          <w:szCs w:val="24"/>
        </w:rPr>
        <w:t>перераб</w:t>
      </w:r>
      <w:r w:rsidRPr="0061529C">
        <w:rPr>
          <w:sz w:val="24"/>
          <w:szCs w:val="24"/>
        </w:rPr>
        <w:t xml:space="preserve">. </w:t>
      </w:r>
      <w:r w:rsidRPr="0061529C">
        <w:rPr>
          <w:rFonts w:hint="eastAsia"/>
          <w:sz w:val="24"/>
          <w:szCs w:val="24"/>
        </w:rPr>
        <w:t>и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доп</w:t>
      </w:r>
      <w:r w:rsidRPr="0061529C">
        <w:rPr>
          <w:sz w:val="24"/>
          <w:szCs w:val="24"/>
        </w:rPr>
        <w:t xml:space="preserve">. ‒ </w:t>
      </w:r>
      <w:r w:rsidRPr="0061529C">
        <w:rPr>
          <w:rFonts w:hint="eastAsia"/>
          <w:sz w:val="24"/>
          <w:szCs w:val="24"/>
        </w:rPr>
        <w:t>Калининград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Изд</w:t>
      </w:r>
      <w:r w:rsidRPr="0061529C">
        <w:rPr>
          <w:sz w:val="24"/>
          <w:szCs w:val="24"/>
        </w:rPr>
        <w:t>-</w:t>
      </w:r>
      <w:r w:rsidRPr="0061529C">
        <w:rPr>
          <w:rFonts w:hint="eastAsia"/>
          <w:sz w:val="24"/>
          <w:szCs w:val="24"/>
        </w:rPr>
        <w:t>во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БГАРФ</w:t>
      </w:r>
      <w:r w:rsidRPr="0061529C">
        <w:rPr>
          <w:sz w:val="24"/>
          <w:szCs w:val="24"/>
        </w:rPr>
        <w:t>, 2019. ‒ 48 </w:t>
      </w:r>
      <w:r w:rsidRPr="0061529C">
        <w:rPr>
          <w:rFonts w:hint="eastAsia"/>
          <w:sz w:val="24"/>
          <w:szCs w:val="24"/>
        </w:rPr>
        <w:t>с</w:t>
      </w:r>
      <w:r w:rsidRPr="0061529C">
        <w:rPr>
          <w:sz w:val="24"/>
          <w:szCs w:val="24"/>
        </w:rPr>
        <w:t xml:space="preserve">.: </w:t>
      </w:r>
      <w:r w:rsidRPr="0061529C">
        <w:rPr>
          <w:rFonts w:hint="eastAsia"/>
          <w:sz w:val="24"/>
          <w:szCs w:val="24"/>
        </w:rPr>
        <w:t>табл</w:t>
      </w:r>
      <w:r w:rsidRPr="0061529C">
        <w:rPr>
          <w:sz w:val="24"/>
          <w:szCs w:val="24"/>
        </w:rPr>
        <w:t xml:space="preserve">.; 21 </w:t>
      </w:r>
      <w:r w:rsidRPr="0061529C">
        <w:rPr>
          <w:rFonts w:hint="eastAsia"/>
          <w:sz w:val="24"/>
          <w:szCs w:val="24"/>
        </w:rPr>
        <w:t>см</w:t>
      </w:r>
      <w:r w:rsidRPr="0061529C">
        <w:rPr>
          <w:sz w:val="24"/>
          <w:szCs w:val="24"/>
        </w:rPr>
        <w:t>. (</w:t>
      </w:r>
      <w:r w:rsidRPr="0061529C">
        <w:rPr>
          <w:rFonts w:hint="eastAsia"/>
          <w:sz w:val="24"/>
          <w:szCs w:val="24"/>
        </w:rPr>
        <w:t>Шифр</w:t>
      </w:r>
      <w:r w:rsidRPr="0061529C">
        <w:rPr>
          <w:sz w:val="24"/>
          <w:szCs w:val="24"/>
        </w:rPr>
        <w:t xml:space="preserve"> </w:t>
      </w:r>
      <w:r w:rsidRPr="0061529C">
        <w:rPr>
          <w:rFonts w:hint="eastAsia"/>
          <w:sz w:val="24"/>
          <w:szCs w:val="24"/>
        </w:rPr>
        <w:t>Г</w:t>
      </w:r>
      <w:r w:rsidRPr="0061529C">
        <w:rPr>
          <w:sz w:val="24"/>
          <w:szCs w:val="24"/>
        </w:rPr>
        <w:t>23019‒26011)</w:t>
      </w:r>
    </w:p>
    <w:p w:rsidR="00CB05A2" w:rsidRPr="0061529C" w:rsidRDefault="00CB05A2" w:rsidP="00CB05A2">
      <w:pPr>
        <w:pStyle w:val="a7"/>
        <w:rPr>
          <w:sz w:val="24"/>
          <w:szCs w:val="24"/>
        </w:rPr>
      </w:pPr>
      <w:r w:rsidRPr="0061529C">
        <w:rPr>
          <w:rFonts w:hint="eastAsia"/>
          <w:sz w:val="24"/>
          <w:szCs w:val="24"/>
        </w:rPr>
        <w:t>Экземпляры</w:t>
      </w:r>
      <w:r w:rsidRPr="0061529C">
        <w:rPr>
          <w:sz w:val="24"/>
          <w:szCs w:val="24"/>
        </w:rPr>
        <w:t xml:space="preserve">: </w:t>
      </w:r>
      <w:r w:rsidRPr="0061529C">
        <w:rPr>
          <w:rFonts w:hint="eastAsia"/>
          <w:sz w:val="24"/>
          <w:szCs w:val="24"/>
        </w:rPr>
        <w:t>всего</w:t>
      </w:r>
      <w:r w:rsidRPr="0061529C">
        <w:rPr>
          <w:sz w:val="24"/>
          <w:szCs w:val="24"/>
        </w:rPr>
        <w:t>: 1 ‒ 102</w:t>
      </w:r>
      <w:r w:rsidRPr="0061529C">
        <w:rPr>
          <w:rFonts w:hint="eastAsia"/>
          <w:sz w:val="24"/>
          <w:szCs w:val="24"/>
        </w:rPr>
        <w:t>КХ</w:t>
      </w:r>
      <w:r w:rsidRPr="0061529C">
        <w:rPr>
          <w:sz w:val="24"/>
          <w:szCs w:val="24"/>
        </w:rPr>
        <w:t>(1)</w:t>
      </w:r>
    </w:p>
    <w:p w:rsidR="00CB05A2" w:rsidRPr="0061529C" w:rsidRDefault="00934763" w:rsidP="00CB05A2">
      <w:pPr>
        <w:pStyle w:val="a7"/>
        <w:rPr>
          <w:sz w:val="24"/>
          <w:szCs w:val="24"/>
        </w:rPr>
      </w:pPr>
      <w:hyperlink r:id="rId56" w:history="1">
        <w:r w:rsidR="00CB05A2" w:rsidRPr="0061529C">
          <w:rPr>
            <w:rStyle w:val="ad"/>
            <w:rFonts w:hint="eastAsia"/>
            <w:sz w:val="24"/>
            <w:szCs w:val="24"/>
          </w:rPr>
          <w:t>Перейти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в</w:t>
        </w:r>
        <w:r w:rsidR="00CB05A2" w:rsidRPr="0061529C">
          <w:rPr>
            <w:rStyle w:val="ad"/>
            <w:sz w:val="24"/>
            <w:szCs w:val="24"/>
          </w:rPr>
          <w:t xml:space="preserve"> </w:t>
        </w:r>
        <w:r w:rsidR="00CB05A2" w:rsidRPr="0061529C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CB05A2" w:rsidRDefault="0061529C" w:rsidP="00CB05A2">
      <w:pPr>
        <w:pStyle w:val="1"/>
      </w:pPr>
      <w:r>
        <w:br w:type="page"/>
      </w:r>
      <w:bookmarkStart w:id="15" w:name="_Toc31357937"/>
      <w:r w:rsidR="00CB05A2">
        <w:lastRenderedPageBreak/>
        <w:t>ТЕКУЩЕЕ ЗАКОНОДАТЕЛЬСТВО: КРАТКИЙ ОБЗОР</w:t>
      </w:r>
      <w:bookmarkEnd w:id="15"/>
    </w:p>
    <w:p w:rsidR="00934763" w:rsidRPr="00934763" w:rsidRDefault="00934763" w:rsidP="00934763">
      <w:bookmarkStart w:id="16" w:name="_GoBack"/>
      <w:bookmarkEnd w:id="16"/>
    </w:p>
    <w:tbl>
      <w:tblPr>
        <w:tblW w:w="1006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930"/>
      </w:tblGrid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Минсельхоза России от 02.12.2019 N 667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"Об утверждении Плана сельскохозяйственного страхования на 2020 год"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(Зарегистрировано в Минюсте России 30.12.2019 N 57067)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Официальный интернет-портал правовой информации http://www.pravo.gov.ru, 31.12.2019</w:t>
            </w:r>
          </w:p>
          <w:p w:rsidR="00934763" w:rsidRPr="007405B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Росрезерва от 21.10.2019 N 257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"Об утверждении порядка и сроков представления в федеральное государственное бюджетное учреждение "Российская академия наук" проектов тематики научных исслед</w:t>
            </w:r>
            <w:r w:rsidRPr="00E2594F">
              <w:rPr>
                <w:sz w:val="22"/>
                <w:szCs w:val="22"/>
              </w:rPr>
              <w:t>о</w:t>
            </w:r>
            <w:r w:rsidRPr="00E2594F">
              <w:rPr>
                <w:sz w:val="22"/>
                <w:szCs w:val="22"/>
              </w:rPr>
              <w:t>ваний, проекта плана научных работ и отчетов о проведенных научных исследованиях и экспериментальных разработках, о полученных научных и (или) научно-технических р</w:t>
            </w:r>
            <w:r w:rsidRPr="00E2594F">
              <w:rPr>
                <w:sz w:val="22"/>
                <w:szCs w:val="22"/>
              </w:rPr>
              <w:t>е</w:t>
            </w:r>
            <w:r w:rsidRPr="00E2594F">
              <w:rPr>
                <w:sz w:val="22"/>
                <w:szCs w:val="22"/>
              </w:rPr>
              <w:t>зультатах за отчетный финансовый год федерального государственного бюджетного учр</w:t>
            </w:r>
            <w:r w:rsidRPr="00E2594F">
              <w:rPr>
                <w:sz w:val="22"/>
                <w:szCs w:val="22"/>
              </w:rPr>
              <w:t>е</w:t>
            </w:r>
            <w:r w:rsidRPr="00E2594F">
              <w:rPr>
                <w:sz w:val="22"/>
                <w:szCs w:val="22"/>
              </w:rPr>
              <w:t>ждения Научно-исследовательский институт проблем хранения Федерального агентства по государственным резервам, осуществляющего научные исследования за счет средств фед</w:t>
            </w:r>
            <w:r w:rsidRPr="00E2594F">
              <w:rPr>
                <w:sz w:val="22"/>
                <w:szCs w:val="22"/>
              </w:rPr>
              <w:t>е</w:t>
            </w:r>
            <w:r w:rsidRPr="00E2594F">
              <w:rPr>
                <w:sz w:val="22"/>
                <w:szCs w:val="22"/>
              </w:rPr>
              <w:t>рального бюджета, а также сроков проведения федеральным государстве</w:t>
            </w:r>
            <w:r w:rsidRPr="00E2594F">
              <w:rPr>
                <w:sz w:val="22"/>
                <w:szCs w:val="22"/>
              </w:rPr>
              <w:t>н</w:t>
            </w:r>
            <w:r w:rsidRPr="00E2594F">
              <w:rPr>
                <w:sz w:val="22"/>
                <w:szCs w:val="22"/>
              </w:rPr>
              <w:t>ным бюджетным учреждением "Российская академия наук" оценки и подготовки им заключений по таким проектам тематики научных исследований, проекту плана научных работ, отчетам, а та</w:t>
            </w:r>
            <w:r w:rsidRPr="00E2594F">
              <w:rPr>
                <w:sz w:val="22"/>
                <w:szCs w:val="22"/>
              </w:rPr>
              <w:t>к</w:t>
            </w:r>
            <w:r w:rsidRPr="00E2594F">
              <w:rPr>
                <w:sz w:val="22"/>
                <w:szCs w:val="22"/>
              </w:rPr>
              <w:t>же по проекту программы развития указанного учреждения"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(Зарегистрировано в Минюсте России 13.01.2020 N 57127)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Официальный интернет-портал правовой информации http://www.pravo.gov.ru, 14.01.2020</w:t>
            </w:r>
          </w:p>
          <w:p w:rsidR="00934763" w:rsidRPr="007405B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Минобрнауки России от 16.08.2019 N 611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"Об утверждении Порядка оформления и выдачи аттестатов о присвоении ученых зв</w:t>
            </w:r>
            <w:r w:rsidRPr="00E2594F">
              <w:rPr>
                <w:sz w:val="22"/>
                <w:szCs w:val="22"/>
              </w:rPr>
              <w:t>а</w:t>
            </w:r>
            <w:r w:rsidRPr="00E2594F">
              <w:rPr>
                <w:sz w:val="22"/>
                <w:szCs w:val="22"/>
              </w:rPr>
              <w:t>ний пр</w:t>
            </w:r>
            <w:r w:rsidRPr="00E2594F">
              <w:rPr>
                <w:sz w:val="22"/>
                <w:szCs w:val="22"/>
              </w:rPr>
              <w:t>о</w:t>
            </w:r>
            <w:r w:rsidRPr="00E2594F">
              <w:rPr>
                <w:sz w:val="22"/>
                <w:szCs w:val="22"/>
              </w:rPr>
              <w:t>фессора и доцента"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(Зарегистрировано в Минюсте России 10.01.2020 N 57119)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Официальный интернет-портал правовой информации http://www.pravo.gov.ru, 13.01.2020</w:t>
            </w:r>
          </w:p>
          <w:p w:rsidR="00934763" w:rsidRPr="007405B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Минобрнауки России от 27.12.2019 N 1472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"Об установлении квот на стипендии Правительства Российской Федерации для ст</w:t>
            </w:r>
            <w:r w:rsidRPr="00E2594F">
              <w:rPr>
                <w:sz w:val="22"/>
                <w:szCs w:val="22"/>
              </w:rPr>
              <w:t>у</w:t>
            </w:r>
            <w:r w:rsidRPr="00E2594F">
              <w:rPr>
                <w:sz w:val="22"/>
                <w:szCs w:val="22"/>
              </w:rPr>
              <w:t>дентов (ку</w:t>
            </w:r>
            <w:r w:rsidRPr="00E2594F">
              <w:rPr>
                <w:sz w:val="22"/>
                <w:szCs w:val="22"/>
              </w:rPr>
              <w:t>р</w:t>
            </w:r>
            <w:r w:rsidRPr="00E2594F">
              <w:rPr>
                <w:sz w:val="22"/>
                <w:szCs w:val="22"/>
              </w:rPr>
              <w:t>сантов, слушателей) и аспирантов (адъюнктов) федеральным государственным органам, в ведении которых находятся организации, осуществляющие образовательную деятельность по образовательным программам высшего образования, организациям, ос</w:t>
            </w:r>
            <w:r w:rsidRPr="00E2594F">
              <w:rPr>
                <w:sz w:val="22"/>
                <w:szCs w:val="22"/>
              </w:rPr>
              <w:t>у</w:t>
            </w:r>
            <w:r w:rsidRPr="00E2594F">
              <w:rPr>
                <w:sz w:val="22"/>
                <w:szCs w:val="22"/>
              </w:rPr>
              <w:t>ществляющим образовательную деятельность, функции и полномочия учредителя в отн</w:t>
            </w:r>
            <w:r w:rsidRPr="00E2594F">
              <w:rPr>
                <w:sz w:val="22"/>
                <w:szCs w:val="22"/>
              </w:rPr>
              <w:t>о</w:t>
            </w:r>
            <w:r w:rsidRPr="00E2594F">
              <w:rPr>
                <w:sz w:val="22"/>
                <w:szCs w:val="22"/>
              </w:rPr>
              <w:t>шении которых осуществляет Правительство Ро</w:t>
            </w:r>
            <w:r w:rsidRPr="00E2594F">
              <w:rPr>
                <w:sz w:val="22"/>
                <w:szCs w:val="22"/>
              </w:rPr>
              <w:t>с</w:t>
            </w:r>
            <w:r w:rsidRPr="00E2594F">
              <w:rPr>
                <w:sz w:val="22"/>
                <w:szCs w:val="22"/>
              </w:rPr>
              <w:t>сийской Федерации, на 2020/21 учебный год"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7405B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Минобрнауки России от 27.12.2019 N 1471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"Об установлении квот на стипендии Президента Российской Федерации для студе</w:t>
            </w:r>
            <w:r w:rsidRPr="00E2594F">
              <w:rPr>
                <w:sz w:val="22"/>
                <w:szCs w:val="22"/>
              </w:rPr>
              <w:t>н</w:t>
            </w:r>
            <w:r w:rsidRPr="00E2594F">
              <w:rPr>
                <w:sz w:val="22"/>
                <w:szCs w:val="22"/>
              </w:rPr>
              <w:t>тов (курсантов, слушателей) и аспирантов (адъюнктов) федеральным государственным о</w:t>
            </w:r>
            <w:r w:rsidRPr="00E2594F">
              <w:rPr>
                <w:sz w:val="22"/>
                <w:szCs w:val="22"/>
              </w:rPr>
              <w:t>р</w:t>
            </w:r>
            <w:r w:rsidRPr="00E2594F">
              <w:rPr>
                <w:sz w:val="22"/>
                <w:szCs w:val="22"/>
              </w:rPr>
              <w:t>ганам, в ведении которых находятся организации, осуществляющие образовательную де</w:t>
            </w:r>
            <w:r w:rsidRPr="00E2594F">
              <w:rPr>
                <w:sz w:val="22"/>
                <w:szCs w:val="22"/>
              </w:rPr>
              <w:t>я</w:t>
            </w:r>
            <w:r w:rsidRPr="00E2594F">
              <w:rPr>
                <w:sz w:val="22"/>
                <w:szCs w:val="22"/>
              </w:rPr>
              <w:t>тельность по образовательным программам высшего образ</w:t>
            </w:r>
            <w:r w:rsidRPr="00E2594F">
              <w:rPr>
                <w:sz w:val="22"/>
                <w:szCs w:val="22"/>
              </w:rPr>
              <w:t>о</w:t>
            </w:r>
            <w:r w:rsidRPr="00E2594F">
              <w:rPr>
                <w:sz w:val="22"/>
                <w:szCs w:val="22"/>
              </w:rPr>
              <w:t>вания, на 2020/21 учебный год"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7405B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Минобрнауки России от 26.12.2019 N 1425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"Об установлении квот на стипендии Правительства Российской Федерации для ст</w:t>
            </w:r>
            <w:r w:rsidRPr="00E2594F">
              <w:rPr>
                <w:sz w:val="22"/>
                <w:szCs w:val="22"/>
              </w:rPr>
              <w:t>у</w:t>
            </w:r>
            <w:r w:rsidRPr="00E2594F">
              <w:rPr>
                <w:sz w:val="22"/>
                <w:szCs w:val="22"/>
              </w:rPr>
              <w:t>дентов (ку</w:t>
            </w:r>
            <w:r w:rsidRPr="00E2594F">
              <w:rPr>
                <w:sz w:val="22"/>
                <w:szCs w:val="22"/>
              </w:rPr>
              <w:t>р</w:t>
            </w:r>
            <w:r w:rsidRPr="00E2594F">
              <w:rPr>
                <w:sz w:val="22"/>
                <w:szCs w:val="22"/>
              </w:rPr>
              <w:t xml:space="preserve">сантов, слушателей) и аспирантов (адъюнктов) организаций, осуществляющих </w:t>
            </w:r>
            <w:r w:rsidRPr="00E2594F">
              <w:rPr>
                <w:sz w:val="22"/>
                <w:szCs w:val="22"/>
              </w:rPr>
              <w:lastRenderedPageBreak/>
              <w:t>образовательную деятельность, обучающихся по образовател</w:t>
            </w:r>
            <w:r w:rsidRPr="00E2594F">
              <w:rPr>
                <w:sz w:val="22"/>
                <w:szCs w:val="22"/>
              </w:rPr>
              <w:t>ь</w:t>
            </w:r>
            <w:r w:rsidRPr="00E2594F">
              <w:rPr>
                <w:sz w:val="22"/>
                <w:szCs w:val="22"/>
              </w:rPr>
              <w:t>ным программам высшего образования по очной форме по специальностям или направлениям подготовки, соотве</w:t>
            </w:r>
            <w:r w:rsidRPr="00E2594F">
              <w:rPr>
                <w:sz w:val="22"/>
                <w:szCs w:val="22"/>
              </w:rPr>
              <w:t>т</w:t>
            </w:r>
            <w:r w:rsidRPr="00E2594F">
              <w:rPr>
                <w:sz w:val="22"/>
                <w:szCs w:val="22"/>
              </w:rPr>
              <w:t>ствующим приоритетным направлениям модернизации и технологического развития ро</w:t>
            </w:r>
            <w:r w:rsidRPr="00E2594F">
              <w:rPr>
                <w:sz w:val="22"/>
                <w:szCs w:val="22"/>
              </w:rPr>
              <w:t>с</w:t>
            </w:r>
            <w:r w:rsidRPr="00E2594F">
              <w:rPr>
                <w:sz w:val="22"/>
                <w:szCs w:val="22"/>
              </w:rPr>
              <w:t>сийской экономики, федеральным государственным о</w:t>
            </w:r>
            <w:r w:rsidRPr="00E2594F">
              <w:rPr>
                <w:sz w:val="22"/>
                <w:szCs w:val="22"/>
              </w:rPr>
              <w:t>р</w:t>
            </w:r>
            <w:r w:rsidRPr="00E2594F">
              <w:rPr>
                <w:sz w:val="22"/>
                <w:szCs w:val="22"/>
              </w:rPr>
              <w:t>ганам, в ведении которых находятся организации, осуществляющие образовательную деятельность, организациям, осущест</w:t>
            </w:r>
            <w:r w:rsidRPr="00E2594F">
              <w:rPr>
                <w:sz w:val="22"/>
                <w:szCs w:val="22"/>
              </w:rPr>
              <w:t>в</w:t>
            </w:r>
            <w:r w:rsidRPr="00E2594F">
              <w:rPr>
                <w:sz w:val="22"/>
                <w:szCs w:val="22"/>
              </w:rPr>
              <w:t>ляющим образовательную деятельность, являющимся главными распоряд</w:t>
            </w:r>
            <w:r w:rsidRPr="00E2594F">
              <w:rPr>
                <w:sz w:val="22"/>
                <w:szCs w:val="22"/>
              </w:rPr>
              <w:t>и</w:t>
            </w:r>
            <w:r w:rsidRPr="00E2594F">
              <w:rPr>
                <w:sz w:val="22"/>
                <w:szCs w:val="22"/>
              </w:rPr>
              <w:t>телями средств федерального бюджета, и организациям, осуществляющим образовательную деятел</w:t>
            </w:r>
            <w:r w:rsidRPr="00E2594F">
              <w:rPr>
                <w:sz w:val="22"/>
                <w:szCs w:val="22"/>
              </w:rPr>
              <w:t>ь</w:t>
            </w:r>
            <w:r w:rsidRPr="00E2594F">
              <w:rPr>
                <w:sz w:val="22"/>
                <w:szCs w:val="22"/>
              </w:rPr>
              <w:t>ность, функции и полномочия учредителя в отношении которых осуществляет Правительство Российской Федерации, на 2020/21 учебный год"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F44D86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Приказ Минсельхоза России от 24.12.2019 N 717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 внесении изменения в приказ Минсельхоза России от 17 июля 2012 г. N 362 "О предоставл</w:t>
            </w:r>
            <w:r w:rsidRPr="00E2594F">
              <w:rPr>
                <w:sz w:val="22"/>
                <w:szCs w:val="22"/>
              </w:rPr>
              <w:t>е</w:t>
            </w:r>
            <w:r w:rsidRPr="00E2594F">
              <w:rPr>
                <w:sz w:val="22"/>
                <w:szCs w:val="22"/>
              </w:rPr>
              <w:t>нии полномочий"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F44D86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Решение Совета Евразийской экономической комиссии от 08.08.2019 N 115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"О внесении изменений в технический регламент Таможенного союза "О бе</w:t>
            </w:r>
            <w:r w:rsidRPr="00E2594F">
              <w:rPr>
                <w:sz w:val="22"/>
                <w:szCs w:val="22"/>
              </w:rPr>
              <w:t>з</w:t>
            </w:r>
            <w:r w:rsidRPr="00E2594F">
              <w:rPr>
                <w:sz w:val="22"/>
                <w:szCs w:val="22"/>
              </w:rPr>
              <w:t>опасности пищевой продукции" (ТР ТС 021/2011)"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Источник публикации</w:t>
            </w:r>
          </w:p>
          <w:p w:rsidR="00934763" w:rsidRPr="00E2594F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E2594F">
              <w:rPr>
                <w:sz w:val="22"/>
                <w:szCs w:val="22"/>
              </w:rPr>
              <w:t>Официальный сайт Евразийского экономического союза http://www.eaeunion.org/, 13.01.2020</w:t>
            </w:r>
          </w:p>
          <w:p w:rsidR="00934763" w:rsidRPr="00F44D86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Протокол заседания межведомственной комиссии Минобрнауки России от 18.07.2019 N ГТ-66/пр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"По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</w:t>
            </w:r>
            <w:r w:rsidRPr="008A51D9">
              <w:rPr>
                <w:sz w:val="22"/>
                <w:szCs w:val="22"/>
              </w:rPr>
              <w:t>н</w:t>
            </w:r>
            <w:r w:rsidRPr="008A51D9">
              <w:rPr>
                <w:sz w:val="22"/>
                <w:szCs w:val="22"/>
              </w:rPr>
              <w:t>ского назначения"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(вместе с "Единой методикой расчета минимальных (пороговых) значений показателей результативности для референтных групп и оценки организаций, выпо</w:t>
            </w:r>
            <w:r w:rsidRPr="008A51D9">
              <w:rPr>
                <w:sz w:val="22"/>
                <w:szCs w:val="22"/>
              </w:rPr>
              <w:t>л</w:t>
            </w:r>
            <w:r w:rsidRPr="008A51D9">
              <w:rPr>
                <w:sz w:val="22"/>
                <w:szCs w:val="22"/>
              </w:rPr>
              <w:t>няющих научно-исследовательские, опытно-конструкторские и технологические работы гражданского назначения)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B940B4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"Соглашение о взаимодействии Министерства сельского хозяйства Российской Фед</w:t>
            </w:r>
            <w:r w:rsidRPr="008A51D9">
              <w:rPr>
                <w:sz w:val="22"/>
                <w:szCs w:val="22"/>
              </w:rPr>
              <w:t>е</w:t>
            </w:r>
            <w:r w:rsidRPr="008A51D9">
              <w:rPr>
                <w:sz w:val="22"/>
                <w:szCs w:val="22"/>
              </w:rPr>
              <w:t>рации и Национального союза селекционеров и семеноводов"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(Заключено в г. Москве 11.12.2019 N 24С)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2E7E35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Рекомендация ВАК при Минобрнауки России от 26.06.2019 N 1-пл/2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(ред. от 20.09.2019)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"Новые подходы к нормативно-правовому регулированию системы аттестации нау</w:t>
            </w:r>
            <w:r w:rsidRPr="008A51D9">
              <w:rPr>
                <w:sz w:val="22"/>
                <w:szCs w:val="22"/>
              </w:rPr>
              <w:t>ч</w:t>
            </w:r>
            <w:r w:rsidRPr="008A51D9">
              <w:rPr>
                <w:sz w:val="22"/>
                <w:szCs w:val="22"/>
              </w:rPr>
              <w:t>ных кадров высшей квалификации в Российской Федерации"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В данном виде документ опубликован не был.</w:t>
            </w:r>
          </w:p>
          <w:p w:rsidR="00934763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Первоначальный текст документа также опубликован не был.</w:t>
            </w:r>
          </w:p>
          <w:p w:rsidR="00934763" w:rsidRPr="002E7E35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Приказ Минсельхоза России от 25.12.2019 N 720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внесении изменений в приказ Минсельхоза России от 31 января 2019 г. N 45 "О п</w:t>
            </w:r>
            <w:r w:rsidRPr="008A51D9">
              <w:rPr>
                <w:sz w:val="22"/>
                <w:szCs w:val="22"/>
              </w:rPr>
              <w:t>е</w:t>
            </w:r>
            <w:r w:rsidRPr="008A51D9">
              <w:rPr>
                <w:sz w:val="22"/>
                <w:szCs w:val="22"/>
              </w:rPr>
              <w:t>редаче Минсельхозом России полномочий получателя средств федерального бюджета по перечислению межбюджетных трансфертов, предоставляемых из федерального бюджета бюджетам субъектов Ро</w:t>
            </w:r>
            <w:r w:rsidRPr="008A51D9">
              <w:rPr>
                <w:sz w:val="22"/>
                <w:szCs w:val="22"/>
              </w:rPr>
              <w:t>с</w:t>
            </w:r>
            <w:r w:rsidRPr="008A51D9">
              <w:rPr>
                <w:sz w:val="22"/>
                <w:szCs w:val="22"/>
              </w:rPr>
              <w:t>сийской Федерации в 2019 году"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lastRenderedPageBreak/>
              <w:t>Документ опубликован не был</w:t>
            </w:r>
          </w:p>
          <w:p w:rsidR="00934763" w:rsidRPr="00F81924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Приказ Минсельхоза России от 11.12.2019 N 686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признании утратившими силу некоторых приказов Минсельхоза России"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F81924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Приказ Минсельхоза России от 11.12.2019 N 685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признании утратившим силу приказа Минсельхоза России от 27 марта 2019 г. N 138 "О созд</w:t>
            </w:r>
            <w:r w:rsidRPr="008A51D9">
              <w:rPr>
                <w:sz w:val="22"/>
                <w:szCs w:val="22"/>
              </w:rPr>
              <w:t>а</w:t>
            </w:r>
            <w:r w:rsidRPr="008A51D9">
              <w:rPr>
                <w:sz w:val="22"/>
                <w:szCs w:val="22"/>
              </w:rPr>
              <w:t>нии рабочей группы по разработке Стратегии Министерства сельского хозяйства Российской Федер</w:t>
            </w:r>
            <w:r w:rsidRPr="008A51D9">
              <w:rPr>
                <w:sz w:val="22"/>
                <w:szCs w:val="22"/>
              </w:rPr>
              <w:t>а</w:t>
            </w:r>
            <w:r w:rsidRPr="008A51D9">
              <w:rPr>
                <w:sz w:val="22"/>
                <w:szCs w:val="22"/>
              </w:rPr>
              <w:t>ции"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01359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Приказ Минсельхоза России от 06.12.2019 N 680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признании утратившими силу некоторых приказов Минсельхоза России"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9E14C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Приказ Минсельхоза России от 06.12.2019 N 678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признании утратившими силу приказов Министерства сельского хозяйства Росси</w:t>
            </w:r>
            <w:r w:rsidRPr="008A51D9">
              <w:rPr>
                <w:sz w:val="22"/>
                <w:szCs w:val="22"/>
              </w:rPr>
              <w:t>й</w:t>
            </w:r>
            <w:r w:rsidRPr="008A51D9">
              <w:rPr>
                <w:sz w:val="22"/>
                <w:szCs w:val="22"/>
              </w:rPr>
              <w:t>ской Фед</w:t>
            </w:r>
            <w:r w:rsidRPr="008A51D9">
              <w:rPr>
                <w:sz w:val="22"/>
                <w:szCs w:val="22"/>
              </w:rPr>
              <w:t>е</w:t>
            </w:r>
            <w:r w:rsidRPr="008A51D9">
              <w:rPr>
                <w:sz w:val="22"/>
                <w:szCs w:val="22"/>
              </w:rPr>
              <w:t>рации"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9E14C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Рекомендация президиума ВАК при Минобрнауки России от 20.09.2019 N 1-пл/8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внесении изменений в рекомендацию ВАК при Минобрнауки России от 26 июня 2019 г. N 1-пл/2 "Новые подходы к нормативно-правовому регулированию системы атт</w:t>
            </w:r>
            <w:r w:rsidRPr="008A51D9">
              <w:rPr>
                <w:sz w:val="22"/>
                <w:szCs w:val="22"/>
              </w:rPr>
              <w:t>е</w:t>
            </w:r>
            <w:r w:rsidRPr="008A51D9">
              <w:rPr>
                <w:sz w:val="22"/>
                <w:szCs w:val="22"/>
              </w:rPr>
              <w:t>стации научных кадров высшей квалификации в Российской Федер</w:t>
            </w:r>
            <w:r w:rsidRPr="008A51D9">
              <w:rPr>
                <w:sz w:val="22"/>
                <w:szCs w:val="22"/>
              </w:rPr>
              <w:t>а</w:t>
            </w:r>
            <w:r w:rsidRPr="008A51D9">
              <w:rPr>
                <w:sz w:val="22"/>
                <w:szCs w:val="22"/>
              </w:rPr>
              <w:t>ции"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Документ опубликован не был</w:t>
            </w:r>
          </w:p>
          <w:p w:rsidR="00934763" w:rsidRPr="009E14C8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Постановление Правительства Новосибирской области от 31.12.2019 N 528-п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"Об утверждении государственной программы Новосибирской области "Стимулиров</w:t>
            </w:r>
            <w:r w:rsidRPr="008A51D9">
              <w:rPr>
                <w:sz w:val="22"/>
                <w:szCs w:val="22"/>
              </w:rPr>
              <w:t>а</w:t>
            </w:r>
            <w:r w:rsidRPr="008A51D9">
              <w:rPr>
                <w:sz w:val="22"/>
                <w:szCs w:val="22"/>
              </w:rPr>
              <w:t>ние научной, научно-технической и инновационной деятельности в Новосибирской обл</w:t>
            </w:r>
            <w:r w:rsidRPr="008A51D9">
              <w:rPr>
                <w:sz w:val="22"/>
                <w:szCs w:val="22"/>
              </w:rPr>
              <w:t>а</w:t>
            </w:r>
            <w:r w:rsidRPr="008A51D9">
              <w:rPr>
                <w:sz w:val="22"/>
                <w:szCs w:val="22"/>
              </w:rPr>
              <w:t>сти"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Официальный интернет-портал правовой информации http://www.pravo.gov.ru, 04.01.2020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Постановление Правительства Новосибирской области от 31.12.2019 N 525-п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государственной программе Новосибирской области "Комплексное развитие сел</w:t>
            </w:r>
            <w:r w:rsidRPr="008A51D9">
              <w:rPr>
                <w:sz w:val="22"/>
                <w:szCs w:val="22"/>
              </w:rPr>
              <w:t>ь</w:t>
            </w:r>
            <w:r w:rsidRPr="008A51D9">
              <w:rPr>
                <w:sz w:val="22"/>
                <w:szCs w:val="22"/>
              </w:rPr>
              <w:t>ских терр</w:t>
            </w:r>
            <w:r w:rsidRPr="008A51D9">
              <w:rPr>
                <w:sz w:val="22"/>
                <w:szCs w:val="22"/>
              </w:rPr>
              <w:t>и</w:t>
            </w:r>
            <w:r w:rsidRPr="008A51D9">
              <w:rPr>
                <w:sz w:val="22"/>
                <w:szCs w:val="22"/>
              </w:rPr>
              <w:t>торий в Новосибирской области"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Официальный интернет-портал правовой информации http://www.pravo.gov.ru, 04.01.2020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Постановление Правительства Новосибирской области от 31.12.2019 N 531-п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"О совете по содействию ведению гражданами садоводства и огородничества для со</w:t>
            </w:r>
            <w:r w:rsidRPr="008A51D9">
              <w:rPr>
                <w:sz w:val="22"/>
                <w:szCs w:val="22"/>
              </w:rPr>
              <w:t>б</w:t>
            </w:r>
            <w:r w:rsidRPr="008A51D9">
              <w:rPr>
                <w:sz w:val="22"/>
                <w:szCs w:val="22"/>
              </w:rPr>
              <w:t>ственных нужд при Правительстве Новосибирской области"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Официальный интернет-портал правовой информации http://www.pravo.gov.ru, 04.01.2020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"ГОСТ Р 58521-2019. Национальный стандарт Российской Федерации. Птиц</w:t>
            </w:r>
            <w:r w:rsidRPr="008A51D9">
              <w:rPr>
                <w:sz w:val="22"/>
                <w:szCs w:val="22"/>
              </w:rPr>
              <w:t>е</w:t>
            </w:r>
            <w:r w:rsidRPr="008A51D9">
              <w:rPr>
                <w:sz w:val="22"/>
                <w:szCs w:val="22"/>
              </w:rPr>
              <w:t>водство. Термины и определения"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(утв. и введен в действие Приказом Росстандарта от 03.09.2019 N 606-ст)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lastRenderedPageBreak/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М.: Стандартинформ, 2019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"ГОСТ 34536-2019. Межгосударственный стандарт. Молоко и молочная продукция. Определение массовой доли сывороточных белков методом Кьельдаля"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(введен в действие Приказом Росстандарта от 03.09.2019 N 605-ст)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М.: Стандартинформ, 2019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  <w:tr w:rsidR="00934763" w:rsidRPr="00FF789D" w:rsidTr="0093476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34763" w:rsidRPr="009559C8" w:rsidRDefault="00934763" w:rsidP="009347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"ГОСТ 34552-2019. Межгосударственный стандарт. Изделия кондитерские. Методы определения диоксида серы"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(введен в действие Приказом Росстандарта от 15.08.2019 N 503-ст)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Источник публикации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  <w:r w:rsidRPr="008A51D9">
              <w:rPr>
                <w:sz w:val="22"/>
                <w:szCs w:val="22"/>
              </w:rPr>
              <w:t>М.: Стандартинформ, 2019</w:t>
            </w:r>
          </w:p>
          <w:p w:rsidR="00934763" w:rsidRPr="008A51D9" w:rsidRDefault="00934763" w:rsidP="00686E4D">
            <w:pPr>
              <w:pStyle w:val="ConsPlusNormal"/>
              <w:ind w:left="33" w:firstLine="426"/>
              <w:jc w:val="both"/>
              <w:rPr>
                <w:sz w:val="22"/>
                <w:szCs w:val="22"/>
              </w:rPr>
            </w:pPr>
          </w:p>
        </w:tc>
      </w:tr>
    </w:tbl>
    <w:p w:rsidR="00372E55" w:rsidRDefault="00372E55" w:rsidP="00CB05A2">
      <w:pPr>
        <w:pStyle w:val="1"/>
      </w:pPr>
    </w:p>
    <w:sectPr w:rsidR="00372E55" w:rsidSect="0061529C">
      <w:footerReference w:type="default" r:id="rId57"/>
      <w:pgSz w:w="11907" w:h="16840" w:code="9"/>
      <w:pgMar w:top="981" w:right="748" w:bottom="1287" w:left="748" w:header="556" w:footer="98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5D" w:rsidRDefault="00672A5D">
      <w:r>
        <w:separator/>
      </w:r>
    </w:p>
  </w:endnote>
  <w:endnote w:type="continuationSeparator" w:id="0">
    <w:p w:rsidR="00672A5D" w:rsidRDefault="006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D" w:rsidRDefault="00672A5D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D" w:rsidRDefault="00672A5D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D" w:rsidRDefault="008577E3">
    <w:pPr>
      <w:ind w:right="360"/>
    </w:pPr>
    <w:r>
      <w:rPr>
        <w:rStyle w:val="a3"/>
      </w:rPr>
      <w:fldChar w:fldCharType="begin"/>
    </w:r>
    <w:r w:rsidR="00672A5D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34763"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D" w:rsidRDefault="008577E3" w:rsidP="00E070C9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 w:rsidR="00672A5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4763">
      <w:rPr>
        <w:rStyle w:val="a3"/>
        <w:noProof/>
      </w:rPr>
      <w:t>3</w:t>
    </w:r>
    <w:r>
      <w:rPr>
        <w:rStyle w:val="a3"/>
      </w:rPr>
      <w:fldChar w:fldCharType="end"/>
    </w:r>
  </w:p>
  <w:p w:rsidR="00672A5D" w:rsidRDefault="00672A5D">
    <w:pPr>
      <w:ind w:right="360"/>
      <w:rPr>
        <w:rFonts w:ascii="TextBook" w:hAnsi="TextBook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D" w:rsidRDefault="00672A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5D" w:rsidRDefault="00672A5D">
      <w:r>
        <w:separator/>
      </w:r>
    </w:p>
  </w:footnote>
  <w:footnote w:type="continuationSeparator" w:id="0">
    <w:p w:rsidR="00672A5D" w:rsidRDefault="0067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7F0A"/>
    <w:multiLevelType w:val="hybridMultilevel"/>
    <w:tmpl w:val="C74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5A2"/>
    <w:rsid w:val="001D1544"/>
    <w:rsid w:val="001D5931"/>
    <w:rsid w:val="00372E55"/>
    <w:rsid w:val="0046634A"/>
    <w:rsid w:val="0057052A"/>
    <w:rsid w:val="005B37A9"/>
    <w:rsid w:val="0061529C"/>
    <w:rsid w:val="00672A5D"/>
    <w:rsid w:val="006C77B9"/>
    <w:rsid w:val="00731631"/>
    <w:rsid w:val="00754747"/>
    <w:rsid w:val="0081617E"/>
    <w:rsid w:val="0083522B"/>
    <w:rsid w:val="008577E3"/>
    <w:rsid w:val="0090257A"/>
    <w:rsid w:val="00903140"/>
    <w:rsid w:val="00934763"/>
    <w:rsid w:val="00A02D01"/>
    <w:rsid w:val="00A03D40"/>
    <w:rsid w:val="00AB7C05"/>
    <w:rsid w:val="00AC7711"/>
    <w:rsid w:val="00B32D7D"/>
    <w:rsid w:val="00CB05A2"/>
    <w:rsid w:val="00CB2C49"/>
    <w:rsid w:val="00D332A8"/>
    <w:rsid w:val="00D37FC0"/>
    <w:rsid w:val="00E00D56"/>
    <w:rsid w:val="00E034D8"/>
    <w:rsid w:val="00E070C9"/>
    <w:rsid w:val="00E32824"/>
    <w:rsid w:val="00E43103"/>
    <w:rsid w:val="00E66269"/>
    <w:rsid w:val="00EC7E23"/>
    <w:rsid w:val="00F4048D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7E3"/>
    <w:rPr>
      <w:sz w:val="24"/>
      <w:szCs w:val="24"/>
    </w:rPr>
  </w:style>
  <w:style w:type="paragraph" w:styleId="1">
    <w:name w:val="heading 1"/>
    <w:basedOn w:val="a"/>
    <w:next w:val="a"/>
    <w:qFormat/>
    <w:rsid w:val="008577E3"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rsid w:val="0090257A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2"/>
    </w:pPr>
    <w:rPr>
      <w:rFonts w:cs="Arial"/>
      <w:bCs/>
      <w:kern w:val="22"/>
      <w:sz w:val="22"/>
      <w:szCs w:val="26"/>
    </w:rPr>
  </w:style>
  <w:style w:type="paragraph" w:styleId="4">
    <w:name w:val="heading 4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4"/>
    </w:pPr>
    <w:rPr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rsid w:val="008577E3"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rsid w:val="008577E3"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rsid w:val="008577E3"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rsid w:val="008577E3"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77E3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rsid w:val="008577E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577E3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rsid w:val="008577E3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16"/>
    </w:rPr>
  </w:style>
  <w:style w:type="paragraph" w:styleId="10">
    <w:name w:val="toc 1"/>
    <w:basedOn w:val="a"/>
    <w:next w:val="a"/>
    <w:autoRedefine/>
    <w:uiPriority w:val="39"/>
    <w:rsid w:val="008577E3"/>
    <w:pPr>
      <w:widowControl w:val="0"/>
    </w:pPr>
    <w:rPr>
      <w:rFonts w:ascii="TextBook" w:hAnsi="TextBook"/>
      <w:b/>
      <w:noProof/>
      <w:sz w:val="16"/>
    </w:rPr>
  </w:style>
  <w:style w:type="paragraph" w:styleId="20">
    <w:name w:val="toc 2"/>
    <w:basedOn w:val="a"/>
    <w:next w:val="a"/>
    <w:autoRedefine/>
    <w:uiPriority w:val="39"/>
    <w:rsid w:val="008577E3"/>
    <w:pPr>
      <w:ind w:left="240"/>
    </w:pPr>
    <w:rPr>
      <w:rFonts w:ascii="TextBook" w:hAnsi="TextBook"/>
      <w:sz w:val="18"/>
    </w:rPr>
  </w:style>
  <w:style w:type="paragraph" w:styleId="30">
    <w:name w:val="toc 3"/>
    <w:basedOn w:val="a"/>
    <w:next w:val="a"/>
    <w:autoRedefine/>
    <w:semiHidden/>
    <w:rsid w:val="008577E3"/>
    <w:pPr>
      <w:ind w:left="480"/>
    </w:pPr>
    <w:rPr>
      <w:rFonts w:ascii="TextBook" w:hAnsi="TextBook"/>
      <w:sz w:val="18"/>
    </w:rPr>
  </w:style>
  <w:style w:type="paragraph" w:styleId="40">
    <w:name w:val="toc 4"/>
    <w:basedOn w:val="a"/>
    <w:next w:val="a"/>
    <w:autoRedefine/>
    <w:semiHidden/>
    <w:rsid w:val="008577E3"/>
    <w:pPr>
      <w:ind w:left="720"/>
    </w:pPr>
    <w:rPr>
      <w:rFonts w:ascii="TextBook" w:hAnsi="TextBook"/>
      <w:sz w:val="18"/>
    </w:rPr>
  </w:style>
  <w:style w:type="paragraph" w:styleId="50">
    <w:name w:val="toc 5"/>
    <w:basedOn w:val="a"/>
    <w:next w:val="a"/>
    <w:autoRedefine/>
    <w:semiHidden/>
    <w:rsid w:val="008577E3"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rsid w:val="008577E3"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rsid w:val="008577E3"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rsid w:val="008577E3"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rsid w:val="008577E3"/>
    <w:pPr>
      <w:ind w:left="1920"/>
    </w:pPr>
    <w:rPr>
      <w:rFonts w:ascii="TextBook" w:hAnsi="TextBook"/>
      <w:sz w:val="18"/>
    </w:rPr>
  </w:style>
  <w:style w:type="paragraph" w:customStyle="1" w:styleId="a8">
    <w:name w:val="Одинокие ссылки"/>
    <w:basedOn w:val="a"/>
    <w:rsid w:val="008577E3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rsid w:val="008577E3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21">
    <w:name w:val="Основной 2"/>
    <w:next w:val="a"/>
    <w:rsid w:val="008577E3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31">
    <w:name w:val="Основной 3"/>
    <w:next w:val="a"/>
    <w:rsid w:val="008577E3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41">
    <w:name w:val="Основной 4"/>
    <w:basedOn w:val="a"/>
    <w:rsid w:val="008577E3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51">
    <w:name w:val="Основной 5"/>
    <w:next w:val="a"/>
    <w:rsid w:val="008577E3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61">
    <w:name w:val="Основной 6"/>
    <w:basedOn w:val="a"/>
    <w:rsid w:val="008577E3"/>
    <w:pPr>
      <w:spacing w:line="216" w:lineRule="auto"/>
    </w:pPr>
    <w:rPr>
      <w:rFonts w:ascii="TextBook" w:hAnsi="TextBook"/>
      <w:sz w:val="19"/>
    </w:rPr>
  </w:style>
  <w:style w:type="paragraph" w:customStyle="1" w:styleId="a9">
    <w:name w:val="Рубрика"/>
    <w:next w:val="a"/>
    <w:rsid w:val="008577E3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rsid w:val="008577E3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customStyle="1" w:styleId="ab">
    <w:name w:val="Номера"/>
    <w:basedOn w:val="a7"/>
    <w:rsid w:val="001D5931"/>
    <w:pPr>
      <w:ind w:left="340"/>
    </w:pPr>
    <w:rPr>
      <w:lang w:val="en-US"/>
    </w:rPr>
  </w:style>
  <w:style w:type="paragraph" w:styleId="ac">
    <w:name w:val="index heading"/>
    <w:next w:val="a"/>
    <w:semiHidden/>
    <w:rsid w:val="008577E3"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customStyle="1" w:styleId="100">
    <w:name w:val="Стиль10"/>
    <w:basedOn w:val="6"/>
    <w:rsid w:val="00E32824"/>
    <w:pPr>
      <w:jc w:val="left"/>
    </w:pPr>
    <w:rPr>
      <w:sz w:val="24"/>
    </w:rPr>
  </w:style>
  <w:style w:type="character" w:styleId="ad">
    <w:name w:val="Hyperlink"/>
    <w:basedOn w:val="a0"/>
    <w:uiPriority w:val="99"/>
    <w:rsid w:val="00CB05A2"/>
    <w:rPr>
      <w:color w:val="0000FF" w:themeColor="hyperlink"/>
      <w:u w:val="single"/>
    </w:rPr>
  </w:style>
  <w:style w:type="character" w:customStyle="1" w:styleId="a5">
    <w:name w:val="Верхний колонтитул Знак"/>
    <w:link w:val="a4"/>
    <w:rsid w:val="00D37FC0"/>
    <w:rPr>
      <w:sz w:val="24"/>
      <w:szCs w:val="24"/>
    </w:rPr>
  </w:style>
  <w:style w:type="paragraph" w:customStyle="1" w:styleId="ConsPlusNormal">
    <w:name w:val="ConsPlusNormal"/>
    <w:rsid w:val="00934763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16%D1%83%D0%BF%D1%80%2A09204859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981%D1%83%D0%BF%D1%80%2A708164057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9%2D3219%2A426400432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978%D1%83%D0%BF%D1%80%2A81902708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9%2D3159%2A389587543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3140%2FN1%2A250205674" TargetMode="External"/><Relationship Id="rId4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9%2D2869%2A565164353" TargetMode="External"/><Relationship Id="rId4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57%D1%83%D0%BF%D1%80%2A821109075" TargetMode="External"/><Relationship Id="rId5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58%D1%83%D0%BF%D1%80%2A630732452" TargetMode="External"/><Relationship Id="rId5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973%D1%83%D0%BF%D1%80%2A50946712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516%D1%83%D0%BF%D1%80%2A68485086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9%2D3300%D1%83%D0%BF%D1%80%2A605525659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523%D1%83%D0%BF%D1%80%2A918263565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676%2A038753745" TargetMode="External"/><Relationship Id="rId4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615%2A57034168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196%2A517720097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675%2A348296966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611%2A830833426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9%2D3212%D1%83%D0%BF%D1%80%2A736715040" TargetMode="External"/><Relationship Id="rId5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972%D1%83%D0%BF%D1%80%2A9210112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979%D1%83%D0%BF%D1%80%2A159754405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175%2A608969002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14%D1%83%D0%BF%D1%80%2A126516223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9%2D3054%2A601888590" TargetMode="External"/><Relationship Id="rId4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963%2A790483896" TargetMode="External"/><Relationship Id="rId5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12%D1%83%D0%BF%D1%80%2A503788231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988%2A60840427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990%2A54927556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7163%2A44507694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193%2A829558334" TargetMode="External"/><Relationship Id="rId4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539%D1%83%D0%BF%D1%80%2A768416847" TargetMode="External"/><Relationship Id="rId57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770%2A812495421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986%2A860354709" TargetMode="External"/><Relationship Id="rId4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13%D1%83%D0%BF%D1%80%2A097372027" TargetMode="External"/><Relationship Id="rId5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19%2D2622%2A67479556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15%D1%83%D0%BF%D1%80%2A14913187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959%2A314772132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766%2A319425370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735%2A125341376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594%2A066265030" TargetMode="External"/><Relationship Id="rId4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363%2A213847437" TargetMode="External"/><Relationship Id="rId4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5213%2A749392068" TargetMode="External"/><Relationship Id="rId5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6011%D1%83%D0%BF%D1%80%2A79642573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7158%2A487713419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E592-E6AD-46E9-8D22-3C363BE0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35</TotalTime>
  <Pages>14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LP209</dc:creator>
  <cp:lastModifiedBy>LP209</cp:lastModifiedBy>
  <cp:revision>8</cp:revision>
  <cp:lastPrinted>1900-12-31T17:00:00Z</cp:lastPrinted>
  <dcterms:created xsi:type="dcterms:W3CDTF">2020-01-29T10:37:00Z</dcterms:created>
  <dcterms:modified xsi:type="dcterms:W3CDTF">2020-02-05T09:55:00Z</dcterms:modified>
</cp:coreProperties>
</file>